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F7E35" w14:textId="6A1ED68D" w:rsidR="00657DE4" w:rsidRDefault="00000000">
      <w:pPr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附件</w:t>
      </w:r>
      <w:r w:rsidR="00F90A8E">
        <w:rPr>
          <w:rFonts w:ascii="宋体" w:eastAsia="宋体" w:hAnsi="宋体" w:cs="宋体" w:hint="eastAsia"/>
          <w:b/>
          <w:bCs/>
          <w:sz w:val="24"/>
          <w:szCs w:val="24"/>
        </w:rPr>
        <w:t>2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：</w:t>
      </w:r>
    </w:p>
    <w:p w14:paraId="24E1B682" w14:textId="77777777" w:rsidR="00657DE4" w:rsidRDefault="00657DE4">
      <w:pPr>
        <w:jc w:val="center"/>
        <w:rPr>
          <w:rFonts w:ascii="宋体" w:eastAsia="宋体" w:hAnsi="宋体" w:cs="宋体"/>
          <w:b/>
          <w:sz w:val="36"/>
          <w:szCs w:val="36"/>
        </w:rPr>
      </w:pPr>
    </w:p>
    <w:p w14:paraId="747E9E1A" w14:textId="3042E109" w:rsidR="00657DE4" w:rsidRDefault="00000000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36"/>
          <w:szCs w:val="36"/>
        </w:rPr>
        <w:t>美术与音乐单元教学设计</w:t>
      </w:r>
      <w:r w:rsidR="00B20DDB">
        <w:rPr>
          <w:rFonts w:ascii="宋体" w:eastAsia="宋体" w:hAnsi="宋体" w:cs="宋体" w:hint="eastAsia"/>
          <w:b/>
          <w:sz w:val="36"/>
          <w:szCs w:val="36"/>
        </w:rPr>
        <w:t>申报表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tbl>
      <w:tblPr>
        <w:tblW w:w="8635" w:type="dxa"/>
        <w:jc w:val="center"/>
        <w:tblLayout w:type="fixed"/>
        <w:tblCellMar>
          <w:top w:w="55" w:type="dxa"/>
          <w:bottom w:w="32" w:type="dxa"/>
          <w:right w:w="0" w:type="dxa"/>
        </w:tblCellMar>
        <w:tblLook w:val="04A0" w:firstRow="1" w:lastRow="0" w:firstColumn="1" w:lastColumn="0" w:noHBand="0" w:noVBand="1"/>
      </w:tblPr>
      <w:tblGrid>
        <w:gridCol w:w="2310"/>
        <w:gridCol w:w="2543"/>
        <w:gridCol w:w="1286"/>
        <w:gridCol w:w="2496"/>
      </w:tblGrid>
      <w:tr w:rsidR="00657DE4" w14:paraId="58DF7581" w14:textId="77777777">
        <w:trPr>
          <w:trHeight w:val="417"/>
          <w:jc w:val="center"/>
        </w:trPr>
        <w:tc>
          <w:tcPr>
            <w:tcW w:w="8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273B47E4" w14:textId="77777777" w:rsidR="00657DE4" w:rsidRDefault="00000000">
            <w:pPr>
              <w:spacing w:line="420" w:lineRule="exact"/>
              <w:ind w:right="108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基本信息</w:t>
            </w:r>
          </w:p>
        </w:tc>
      </w:tr>
      <w:tr w:rsidR="00657DE4" w14:paraId="1AC6A25E" w14:textId="77777777">
        <w:trPr>
          <w:trHeight w:val="375"/>
          <w:jc w:val="center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B0184" w14:textId="77777777" w:rsidR="00657DE4" w:rsidRDefault="00000000">
            <w:pPr>
              <w:spacing w:line="420" w:lineRule="exact"/>
              <w:ind w:right="5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姓  名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5500A" w14:textId="77777777" w:rsidR="00657DE4" w:rsidRDefault="00657DE4">
            <w:pPr>
              <w:spacing w:line="420" w:lineRule="exact"/>
              <w:ind w:right="5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D5627" w14:textId="77777777" w:rsidR="00657DE4" w:rsidRDefault="00000000">
            <w:pPr>
              <w:spacing w:line="420" w:lineRule="exact"/>
              <w:ind w:right="5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手机号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53DAB" w14:textId="77777777" w:rsidR="00657DE4" w:rsidRDefault="00657DE4">
            <w:pPr>
              <w:spacing w:line="420" w:lineRule="exact"/>
              <w:ind w:right="5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57DE4" w14:paraId="0A8B2FB5" w14:textId="77777777">
        <w:trPr>
          <w:trHeight w:val="375"/>
          <w:jc w:val="center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F90BE" w14:textId="77777777" w:rsidR="00657DE4" w:rsidRDefault="00000000">
            <w:pPr>
              <w:spacing w:line="420" w:lineRule="exact"/>
              <w:ind w:right="5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学  校</w:t>
            </w:r>
            <w:r>
              <w:rPr>
                <w:rFonts w:ascii="宋体" w:eastAsia="宋体" w:hAnsi="宋体" w:cs="宋体" w:hint="eastAsia"/>
                <w:szCs w:val="21"/>
              </w:rPr>
              <w:t>（全称）</w:t>
            </w:r>
          </w:p>
        </w:tc>
        <w:tc>
          <w:tcPr>
            <w:tcW w:w="6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9D868" w14:textId="77777777" w:rsidR="00657DE4" w:rsidRDefault="00657DE4">
            <w:pPr>
              <w:spacing w:line="420" w:lineRule="exact"/>
              <w:ind w:right="5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57DE4" w14:paraId="06B0F9B2" w14:textId="77777777">
        <w:trPr>
          <w:trHeight w:val="375"/>
          <w:jc w:val="center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0133B" w14:textId="77777777" w:rsidR="00657DE4" w:rsidRDefault="00000000">
            <w:pPr>
              <w:spacing w:line="420" w:lineRule="exact"/>
              <w:ind w:right="5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学  科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FB8FC" w14:textId="77777777" w:rsidR="00657DE4" w:rsidRDefault="00657DE4">
            <w:pPr>
              <w:spacing w:line="420" w:lineRule="exact"/>
              <w:ind w:right="5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6F5CA" w14:textId="77777777" w:rsidR="00657DE4" w:rsidRDefault="00000000">
            <w:pPr>
              <w:spacing w:line="420" w:lineRule="exact"/>
              <w:ind w:right="5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03A0E" w14:textId="77777777" w:rsidR="00657DE4" w:rsidRDefault="00657DE4">
            <w:pPr>
              <w:spacing w:line="420" w:lineRule="exact"/>
              <w:ind w:right="5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57DE4" w14:paraId="15DF4E3A" w14:textId="77777777">
        <w:trPr>
          <w:trHeight w:val="665"/>
          <w:jc w:val="center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97633" w14:textId="77777777" w:rsidR="00657DE4" w:rsidRDefault="00000000">
            <w:pPr>
              <w:spacing w:line="420" w:lineRule="exact"/>
              <w:ind w:right="5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教科书版本/拓展课</w:t>
            </w:r>
          </w:p>
        </w:tc>
        <w:tc>
          <w:tcPr>
            <w:tcW w:w="6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75225" w14:textId="77777777" w:rsidR="00657DE4" w:rsidRDefault="00657DE4">
            <w:pPr>
              <w:spacing w:line="420" w:lineRule="exact"/>
              <w:ind w:right="5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57DE4" w14:paraId="2945B7E3" w14:textId="77777777">
        <w:trPr>
          <w:trHeight w:val="373"/>
          <w:jc w:val="center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CFA0C" w14:textId="77777777" w:rsidR="00657DE4" w:rsidRDefault="00000000">
            <w:pPr>
              <w:spacing w:line="420" w:lineRule="exact"/>
              <w:ind w:right="5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学习领域</w:t>
            </w:r>
          </w:p>
        </w:tc>
        <w:tc>
          <w:tcPr>
            <w:tcW w:w="6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D55CF" w14:textId="77777777" w:rsidR="00657DE4" w:rsidRDefault="00000000">
            <w:pPr>
              <w:spacing w:line="420" w:lineRule="exact"/>
              <w:ind w:right="5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</w:rPr>
              <w:t>欣赏</w:t>
            </w:r>
            <w:r>
              <w:rPr>
                <w:rFonts w:ascii="宋体" w:eastAsia="宋体" w:hAnsi="宋体" w:cs="宋体" w:hint="eastAsia"/>
                <w:lang w:bidi="en-US"/>
              </w:rPr>
              <w:t>•</w:t>
            </w:r>
            <w:r>
              <w:rPr>
                <w:rFonts w:ascii="宋体" w:eastAsia="宋体" w:hAnsi="宋体" w:cs="宋体" w:hint="eastAsia"/>
              </w:rPr>
              <w:t>评述（ ）  造型</w:t>
            </w:r>
            <w:r>
              <w:rPr>
                <w:rFonts w:ascii="宋体" w:eastAsia="宋体" w:hAnsi="宋体" w:cs="宋体" w:hint="eastAsia"/>
                <w:lang w:bidi="en-US"/>
              </w:rPr>
              <w:t>•</w:t>
            </w:r>
            <w:r>
              <w:rPr>
                <w:rFonts w:ascii="宋体" w:eastAsia="宋体" w:hAnsi="宋体" w:cs="宋体" w:hint="eastAsia"/>
              </w:rPr>
              <w:t>表现（ ）   设计•应用（ ）  综合•探索（ ）</w:t>
            </w:r>
          </w:p>
        </w:tc>
      </w:tr>
      <w:tr w:rsidR="00657DE4" w14:paraId="6BFEBCCB" w14:textId="77777777">
        <w:trPr>
          <w:trHeight w:val="373"/>
          <w:jc w:val="center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933BC" w14:textId="77777777" w:rsidR="00657DE4" w:rsidRDefault="00000000">
            <w:pPr>
              <w:spacing w:line="420" w:lineRule="exact"/>
              <w:ind w:right="5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指导教师</w:t>
            </w:r>
          </w:p>
        </w:tc>
        <w:tc>
          <w:tcPr>
            <w:tcW w:w="6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B8DFB" w14:textId="77777777" w:rsidR="00657DE4" w:rsidRDefault="00657DE4">
            <w:pPr>
              <w:spacing w:line="420" w:lineRule="exact"/>
              <w:ind w:right="50"/>
              <w:rPr>
                <w:rFonts w:ascii="宋体" w:eastAsia="宋体" w:hAnsi="宋体" w:cs="宋体"/>
              </w:rPr>
            </w:pPr>
          </w:p>
        </w:tc>
      </w:tr>
      <w:tr w:rsidR="00657DE4" w14:paraId="043998FF" w14:textId="77777777">
        <w:trPr>
          <w:trHeight w:val="409"/>
          <w:jc w:val="center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69AFA" w14:textId="77777777" w:rsidR="00657DE4" w:rsidRDefault="00000000">
            <w:pPr>
              <w:spacing w:line="420" w:lineRule="exact"/>
              <w:ind w:right="5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课程设计时间</w:t>
            </w:r>
          </w:p>
        </w:tc>
        <w:tc>
          <w:tcPr>
            <w:tcW w:w="6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8C5FB" w14:textId="77777777" w:rsidR="00657DE4" w:rsidRDefault="00000000">
            <w:pPr>
              <w:spacing w:line="420" w:lineRule="exact"/>
              <w:ind w:right="50" w:firstLineChars="1000" w:firstLine="24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   月</w:t>
            </w:r>
          </w:p>
        </w:tc>
      </w:tr>
    </w:tbl>
    <w:p w14:paraId="3F7693BC" w14:textId="77777777" w:rsidR="00657DE4" w:rsidRDefault="00657DE4">
      <w:pPr>
        <w:spacing w:line="460" w:lineRule="exact"/>
        <w:rPr>
          <w:rFonts w:ascii="宋体" w:eastAsia="宋体" w:hAnsi="宋体" w:cs="宋体"/>
          <w:sz w:val="24"/>
          <w:szCs w:val="24"/>
        </w:rPr>
      </w:pPr>
    </w:p>
    <w:p w14:paraId="2261EEA9" w14:textId="77777777" w:rsidR="00657DE4" w:rsidRDefault="00000000">
      <w:pPr>
        <w:spacing w:line="460" w:lineRule="exact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sz w:val="30"/>
          <w:szCs w:val="30"/>
        </w:rPr>
        <w:t>单元课程设计</w:t>
      </w:r>
    </w:p>
    <w:tbl>
      <w:tblPr>
        <w:tblStyle w:val="ab"/>
        <w:tblW w:w="8647" w:type="dxa"/>
        <w:jc w:val="center"/>
        <w:tblLook w:val="04A0" w:firstRow="1" w:lastRow="0" w:firstColumn="1" w:lastColumn="0" w:noHBand="0" w:noVBand="1"/>
      </w:tblPr>
      <w:tblGrid>
        <w:gridCol w:w="1702"/>
        <w:gridCol w:w="6945"/>
      </w:tblGrid>
      <w:tr w:rsidR="00657DE4" w14:paraId="248AAE69" w14:textId="77777777">
        <w:trPr>
          <w:trHeight w:val="717"/>
          <w:jc w:val="center"/>
        </w:trPr>
        <w:tc>
          <w:tcPr>
            <w:tcW w:w="8647" w:type="dxa"/>
            <w:gridSpan w:val="2"/>
            <w:shd w:val="clear" w:color="auto" w:fill="F7CAAC" w:themeFill="accent2" w:themeFillTint="66"/>
            <w:vAlign w:val="center"/>
          </w:tcPr>
          <w:p w14:paraId="232F4DFA" w14:textId="77777777" w:rsidR="00657DE4" w:rsidRDefault="00000000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单元主题：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</w:p>
        </w:tc>
      </w:tr>
      <w:tr w:rsidR="00657DE4" w14:paraId="1AA137DA" w14:textId="77777777">
        <w:trPr>
          <w:jc w:val="center"/>
        </w:trPr>
        <w:tc>
          <w:tcPr>
            <w:tcW w:w="1702" w:type="dxa"/>
            <w:vAlign w:val="center"/>
          </w:tcPr>
          <w:p w14:paraId="50CCFB84" w14:textId="77777777" w:rsidR="00657DE4" w:rsidRDefault="00000000">
            <w:pPr>
              <w:spacing w:line="46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单元学习</w:t>
            </w:r>
          </w:p>
          <w:p w14:paraId="3015F6C7" w14:textId="77777777" w:rsidR="00657DE4" w:rsidRDefault="00000000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主题分析</w:t>
            </w:r>
          </w:p>
        </w:tc>
        <w:tc>
          <w:tcPr>
            <w:tcW w:w="6945" w:type="dxa"/>
          </w:tcPr>
          <w:p w14:paraId="2C952B61" w14:textId="77777777" w:rsidR="00657DE4" w:rsidRDefault="00000000">
            <w:pPr>
              <w:spacing w:line="460" w:lineRule="exact"/>
              <w:jc w:val="left"/>
              <w:rPr>
                <w:rFonts w:ascii="宋体" w:eastAsia="宋体" w:hAnsi="宋体" w:cs="宋体"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大概念或大观念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：</w:t>
            </w:r>
          </w:p>
          <w:p w14:paraId="205505DA" w14:textId="77777777" w:rsidR="00657DE4" w:rsidRDefault="00000000">
            <w:pPr>
              <w:spacing w:line="460" w:lineRule="exact"/>
              <w:jc w:val="left"/>
              <w:rPr>
                <w:rFonts w:ascii="宋体" w:eastAsia="宋体" w:hAnsi="宋体" w:cs="宋体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教学内容分析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：</w:t>
            </w:r>
          </w:p>
        </w:tc>
      </w:tr>
      <w:tr w:rsidR="00657DE4" w14:paraId="39D52117" w14:textId="77777777">
        <w:trPr>
          <w:jc w:val="center"/>
        </w:trPr>
        <w:tc>
          <w:tcPr>
            <w:tcW w:w="1702" w:type="dxa"/>
            <w:vAlign w:val="center"/>
          </w:tcPr>
          <w:p w14:paraId="51C38F2D" w14:textId="77777777" w:rsidR="00657DE4" w:rsidRDefault="00000000">
            <w:pPr>
              <w:spacing w:line="46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基本学情</w:t>
            </w:r>
          </w:p>
          <w:p w14:paraId="36E56991" w14:textId="77777777" w:rsidR="00657DE4" w:rsidRDefault="00000000">
            <w:pPr>
              <w:spacing w:line="46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理论依据</w:t>
            </w:r>
          </w:p>
        </w:tc>
        <w:tc>
          <w:tcPr>
            <w:tcW w:w="6945" w:type="dxa"/>
          </w:tcPr>
          <w:p w14:paraId="2987BB95" w14:textId="77777777" w:rsidR="00657DE4" w:rsidRDefault="00000000">
            <w:pPr>
              <w:spacing w:line="460" w:lineRule="exact"/>
              <w:jc w:val="left"/>
              <w:rPr>
                <w:rFonts w:ascii="宋体" w:eastAsia="宋体" w:hAnsi="宋体" w:cs="宋体"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学生情况分析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：</w:t>
            </w:r>
          </w:p>
          <w:p w14:paraId="79E9944B" w14:textId="77777777" w:rsidR="00657DE4" w:rsidRDefault="00000000">
            <w:pPr>
              <w:spacing w:line="460" w:lineRule="exact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理论依据：</w:t>
            </w:r>
          </w:p>
        </w:tc>
      </w:tr>
      <w:tr w:rsidR="00657DE4" w14:paraId="6E61F818" w14:textId="77777777">
        <w:trPr>
          <w:trHeight w:val="90"/>
          <w:jc w:val="center"/>
        </w:trPr>
        <w:tc>
          <w:tcPr>
            <w:tcW w:w="1702" w:type="dxa"/>
            <w:vAlign w:val="center"/>
          </w:tcPr>
          <w:p w14:paraId="734BBCAF" w14:textId="77777777" w:rsidR="00657DE4" w:rsidRDefault="00000000">
            <w:pPr>
              <w:spacing w:line="460" w:lineRule="exact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单元</w:t>
            </w:r>
          </w:p>
          <w:p w14:paraId="6BA5BB72" w14:textId="77777777" w:rsidR="00657DE4" w:rsidRDefault="00000000">
            <w:pPr>
              <w:spacing w:line="46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学习目标</w:t>
            </w:r>
          </w:p>
        </w:tc>
        <w:tc>
          <w:tcPr>
            <w:tcW w:w="6945" w:type="dxa"/>
          </w:tcPr>
          <w:p w14:paraId="5B807210" w14:textId="77777777" w:rsidR="00657DE4" w:rsidRDefault="00000000">
            <w:pPr>
              <w:spacing w:line="420" w:lineRule="exact"/>
              <w:ind w:left="1223" w:hangingChars="500" w:hanging="1223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审美感知：</w:t>
            </w:r>
          </w:p>
          <w:p w14:paraId="21EA7421" w14:textId="77777777" w:rsidR="00657DE4" w:rsidRDefault="00000000">
            <w:pPr>
              <w:spacing w:line="420" w:lineRule="exact"/>
              <w:rPr>
                <w:rFonts w:ascii="宋体" w:eastAsia="宋体" w:hAnsi="宋体" w:cs="宋体"/>
                <w:b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艺术表现：</w:t>
            </w:r>
          </w:p>
          <w:p w14:paraId="0783C807" w14:textId="77777777" w:rsidR="00657DE4" w:rsidRDefault="00000000">
            <w:pPr>
              <w:spacing w:line="420" w:lineRule="exact"/>
              <w:rPr>
                <w:rFonts w:ascii="宋体" w:eastAsia="宋体" w:hAnsi="宋体" w:cs="宋体"/>
                <w:b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创意实践：</w:t>
            </w:r>
          </w:p>
          <w:p w14:paraId="40D2EDEE" w14:textId="77777777" w:rsidR="00657DE4" w:rsidRDefault="00000000">
            <w:pPr>
              <w:spacing w:line="420" w:lineRule="exact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文化理解：</w:t>
            </w:r>
          </w:p>
        </w:tc>
      </w:tr>
      <w:tr w:rsidR="00657DE4" w14:paraId="14C117F5" w14:textId="77777777">
        <w:trPr>
          <w:jc w:val="center"/>
        </w:trPr>
        <w:tc>
          <w:tcPr>
            <w:tcW w:w="1702" w:type="dxa"/>
            <w:vAlign w:val="center"/>
          </w:tcPr>
          <w:p w14:paraId="729BA0FE" w14:textId="77777777" w:rsidR="00657DE4" w:rsidRDefault="00000000">
            <w:pPr>
              <w:spacing w:line="460" w:lineRule="exact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单元整体</w:t>
            </w:r>
          </w:p>
          <w:p w14:paraId="276A4C77" w14:textId="77777777" w:rsidR="00657DE4" w:rsidRDefault="00000000">
            <w:pPr>
              <w:spacing w:line="46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教学结构图</w:t>
            </w:r>
          </w:p>
        </w:tc>
        <w:tc>
          <w:tcPr>
            <w:tcW w:w="6945" w:type="dxa"/>
          </w:tcPr>
          <w:p w14:paraId="348103F6" w14:textId="77777777" w:rsidR="00657DE4" w:rsidRDefault="00657DE4">
            <w:pPr>
              <w:spacing w:line="46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0998C921" w14:textId="77777777" w:rsidR="00657DE4" w:rsidRDefault="00657DE4">
            <w:pPr>
              <w:spacing w:line="46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57DE4" w14:paraId="4E0FFC6A" w14:textId="77777777">
        <w:trPr>
          <w:trHeight w:val="3503"/>
          <w:jc w:val="center"/>
        </w:trPr>
        <w:tc>
          <w:tcPr>
            <w:tcW w:w="1702" w:type="dxa"/>
            <w:vAlign w:val="center"/>
          </w:tcPr>
          <w:p w14:paraId="7A44A74D" w14:textId="77777777" w:rsidR="00657DE4" w:rsidRDefault="00000000">
            <w:pPr>
              <w:spacing w:line="460" w:lineRule="exact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lastRenderedPageBreak/>
              <w:t>单元评价</w:t>
            </w:r>
          </w:p>
        </w:tc>
        <w:tc>
          <w:tcPr>
            <w:tcW w:w="6945" w:type="dxa"/>
          </w:tcPr>
          <w:tbl>
            <w:tblPr>
              <w:tblStyle w:val="ab"/>
              <w:tblW w:w="4898" w:type="pct"/>
              <w:tblLook w:val="04A0" w:firstRow="1" w:lastRow="0" w:firstColumn="1" w:lastColumn="0" w:noHBand="0" w:noVBand="1"/>
            </w:tblPr>
            <w:tblGrid>
              <w:gridCol w:w="1814"/>
              <w:gridCol w:w="1701"/>
              <w:gridCol w:w="1618"/>
              <w:gridCol w:w="1449"/>
            </w:tblGrid>
            <w:tr w:rsidR="00657DE4" w14:paraId="3E026339" w14:textId="77777777">
              <w:tc>
                <w:tcPr>
                  <w:tcW w:w="1377" w:type="pct"/>
                  <w:vAlign w:val="center"/>
                </w:tcPr>
                <w:p w14:paraId="0C725D73" w14:textId="77777777" w:rsidR="00657DE4" w:rsidRDefault="00000000">
                  <w:pPr>
                    <w:jc w:val="center"/>
                    <w:rPr>
                      <w:rFonts w:ascii="宋体" w:eastAsia="宋体" w:hAnsi="宋体" w:cs="宋体"/>
                      <w:b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kern w:val="0"/>
                      <w:sz w:val="24"/>
                      <w:szCs w:val="24"/>
                    </w:rPr>
                    <w:t>评价目标</w:t>
                  </w:r>
                </w:p>
              </w:tc>
              <w:tc>
                <w:tcPr>
                  <w:tcW w:w="1292" w:type="pct"/>
                  <w:vAlign w:val="center"/>
                </w:tcPr>
                <w:p w14:paraId="1367658D" w14:textId="77777777" w:rsidR="00657DE4" w:rsidRDefault="00000000">
                  <w:pPr>
                    <w:jc w:val="center"/>
                    <w:rPr>
                      <w:rFonts w:ascii="宋体" w:eastAsia="宋体" w:hAnsi="宋体" w:cs="宋体"/>
                      <w:b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kern w:val="0"/>
                      <w:sz w:val="24"/>
                      <w:szCs w:val="24"/>
                    </w:rPr>
                    <w:t>评价任务</w:t>
                  </w:r>
                </w:p>
              </w:tc>
              <w:tc>
                <w:tcPr>
                  <w:tcW w:w="1229" w:type="pct"/>
                  <w:vAlign w:val="center"/>
                </w:tcPr>
                <w:p w14:paraId="26AA9E73" w14:textId="77777777" w:rsidR="00657DE4" w:rsidRDefault="00000000">
                  <w:pPr>
                    <w:jc w:val="center"/>
                    <w:rPr>
                      <w:rFonts w:ascii="宋体" w:eastAsia="宋体" w:hAnsi="宋体" w:cs="宋体"/>
                      <w:b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kern w:val="0"/>
                      <w:sz w:val="24"/>
                      <w:szCs w:val="24"/>
                    </w:rPr>
                    <w:t>评价标准</w:t>
                  </w:r>
                </w:p>
              </w:tc>
              <w:tc>
                <w:tcPr>
                  <w:tcW w:w="1101" w:type="pct"/>
                  <w:vAlign w:val="center"/>
                </w:tcPr>
                <w:p w14:paraId="1874A6EF" w14:textId="77777777" w:rsidR="00657DE4" w:rsidRDefault="00000000">
                  <w:pPr>
                    <w:jc w:val="center"/>
                    <w:rPr>
                      <w:rFonts w:ascii="宋体" w:eastAsia="宋体" w:hAnsi="宋体" w:cs="宋体"/>
                      <w:b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kern w:val="0"/>
                      <w:sz w:val="24"/>
                      <w:szCs w:val="24"/>
                    </w:rPr>
                    <w:t>评价方法</w:t>
                  </w:r>
                </w:p>
              </w:tc>
            </w:tr>
            <w:tr w:rsidR="00657DE4" w14:paraId="165328C7" w14:textId="77777777">
              <w:trPr>
                <w:trHeight w:val="5003"/>
              </w:trPr>
              <w:tc>
                <w:tcPr>
                  <w:tcW w:w="1377" w:type="pct"/>
                  <w:vAlign w:val="center"/>
                </w:tcPr>
                <w:p w14:paraId="080B32D8" w14:textId="77777777" w:rsidR="00657DE4" w:rsidRDefault="00000000">
                  <w:pPr>
                    <w:numPr>
                      <w:ilvl w:val="0"/>
                      <w:numId w:val="1"/>
                    </w:numPr>
                    <w:jc w:val="left"/>
                    <w:rPr>
                      <w:rFonts w:ascii="宋体" w:eastAsia="宋体" w:hAnsi="宋体" w:cs="宋体"/>
                      <w:b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kern w:val="0"/>
                      <w:sz w:val="18"/>
                      <w:szCs w:val="18"/>
                    </w:rPr>
                    <w:t>核心素养落实度：单元教学设计围绕艺术学科核心素养展开，单元活动促进学生核心素养的阶梯式发展。</w:t>
                  </w:r>
                </w:p>
                <w:p w14:paraId="0F1B5EFB" w14:textId="77777777" w:rsidR="00657DE4" w:rsidRDefault="00000000">
                  <w:pPr>
                    <w:numPr>
                      <w:ilvl w:val="0"/>
                      <w:numId w:val="1"/>
                    </w:numPr>
                    <w:jc w:val="left"/>
                    <w:rPr>
                      <w:rFonts w:ascii="宋体" w:eastAsia="宋体" w:hAnsi="宋体" w:cs="宋体"/>
                      <w:b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kern w:val="0"/>
                      <w:sz w:val="18"/>
                      <w:szCs w:val="18"/>
                    </w:rPr>
                    <w:t>大单元整合有效性：以真实情境或主题为统领单元，单元主题具有情境性和探究性。</w:t>
                  </w:r>
                </w:p>
                <w:p w14:paraId="211BFD13" w14:textId="77777777" w:rsidR="00657DE4" w:rsidRDefault="00000000">
                  <w:pPr>
                    <w:numPr>
                      <w:ilvl w:val="0"/>
                      <w:numId w:val="1"/>
                    </w:numPr>
                    <w:jc w:val="left"/>
                    <w:rPr>
                      <w:rFonts w:ascii="宋体" w:eastAsia="宋体" w:hAnsi="宋体" w:cs="宋体"/>
                      <w:b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kern w:val="0"/>
                      <w:sz w:val="18"/>
                      <w:szCs w:val="18"/>
                    </w:rPr>
                    <w:t>跨学科融合深度：明确艺术与其他学科的联结点，引导学生运用多学科知识解决实际问题，形成连贯、系统的学习链条，体现多学科学习内容的整体性和关联性。</w:t>
                  </w:r>
                </w:p>
                <w:p w14:paraId="7CB7669F" w14:textId="77777777" w:rsidR="00657DE4" w:rsidRDefault="00000000">
                  <w:pPr>
                    <w:numPr>
                      <w:ilvl w:val="0"/>
                      <w:numId w:val="1"/>
                    </w:numPr>
                    <w:rPr>
                      <w:rFonts w:ascii="宋体" w:eastAsia="宋体" w:hAnsi="宋体" w:cs="宋体"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kern w:val="0"/>
                      <w:sz w:val="18"/>
                      <w:szCs w:val="18"/>
                    </w:rPr>
                    <w:t>数字化应用适切性：单元教学过程中合理运用数智工具。数智技术与学习活动匹配，有效支持学生的自主学习、协作探究和创艺术表达。通过数字化平台促进资源共享、协作学习和成果展示，提升学习效率和体验。</w:t>
                  </w:r>
                </w:p>
              </w:tc>
              <w:tc>
                <w:tcPr>
                  <w:tcW w:w="1292" w:type="pct"/>
                </w:tcPr>
                <w:p w14:paraId="64009C47" w14:textId="77777777" w:rsidR="00657DE4" w:rsidRDefault="00000000">
                  <w:pPr>
                    <w:numPr>
                      <w:ilvl w:val="0"/>
                      <w:numId w:val="2"/>
                    </w:numPr>
                    <w:rPr>
                      <w:rFonts w:ascii="宋体" w:eastAsia="宋体" w:hAnsi="宋体" w:cs="宋体"/>
                      <w:b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kern w:val="0"/>
                      <w:sz w:val="18"/>
                      <w:szCs w:val="18"/>
                    </w:rPr>
                    <w:t>核心素养与单元目标匹配度：依据课标评估单元教学目标是否明确指向核心素养的具体表现。</w:t>
                  </w:r>
                </w:p>
                <w:p w14:paraId="53346E16" w14:textId="77777777" w:rsidR="00657DE4" w:rsidRDefault="00000000">
                  <w:pPr>
                    <w:numPr>
                      <w:ilvl w:val="0"/>
                      <w:numId w:val="2"/>
                    </w:numPr>
                    <w:rPr>
                      <w:rFonts w:ascii="宋体" w:eastAsia="宋体" w:hAnsi="宋体" w:cs="宋体"/>
                      <w:b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kern w:val="0"/>
                      <w:sz w:val="18"/>
                      <w:szCs w:val="18"/>
                    </w:rPr>
                    <w:t>大单元内容整合的逻辑性：单元是否形成以真实情境或主题为引领，以核心问题与问题链条串联的教学整体。</w:t>
                  </w:r>
                </w:p>
                <w:p w14:paraId="2893BF43" w14:textId="77777777" w:rsidR="00657DE4" w:rsidRDefault="00000000">
                  <w:pPr>
                    <w:numPr>
                      <w:ilvl w:val="0"/>
                      <w:numId w:val="2"/>
                    </w:numPr>
                    <w:rPr>
                      <w:rFonts w:ascii="宋体" w:eastAsia="宋体" w:hAnsi="宋体" w:cs="宋体"/>
                      <w:b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kern w:val="0"/>
                      <w:sz w:val="18"/>
                      <w:szCs w:val="18"/>
                    </w:rPr>
                    <w:t>跨学科任务设计的适切性：单元过程中整合多学科的衔接内容。按照“基础—拓展—应用”的逻辑，形成连贯的学习链条</w:t>
                  </w:r>
                </w:p>
                <w:p w14:paraId="1ADF3456" w14:textId="77777777" w:rsidR="00657DE4" w:rsidRDefault="00000000">
                  <w:pPr>
                    <w:numPr>
                      <w:ilvl w:val="0"/>
                      <w:numId w:val="2"/>
                    </w:numPr>
                    <w:rPr>
                      <w:rFonts w:ascii="宋体" w:eastAsia="宋体" w:hAnsi="宋体" w:cs="宋体"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kern w:val="0"/>
                      <w:sz w:val="18"/>
                      <w:szCs w:val="18"/>
                    </w:rPr>
                    <w:t>数字化工具应用的有效性：单元是否合理运用数智工具支持学习。是否符合该学段对人工智能技术应用的要求。</w:t>
                  </w:r>
                </w:p>
              </w:tc>
              <w:tc>
                <w:tcPr>
                  <w:tcW w:w="1229" w:type="pct"/>
                </w:tcPr>
                <w:p w14:paraId="4BAD9F3D" w14:textId="77777777" w:rsidR="00657DE4" w:rsidRDefault="00000000">
                  <w:pPr>
                    <w:numPr>
                      <w:ilvl w:val="0"/>
                      <w:numId w:val="3"/>
                    </w:numPr>
                    <w:rPr>
                      <w:rFonts w:ascii="宋体" w:eastAsia="宋体" w:hAnsi="宋体" w:cs="宋体"/>
                      <w:b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kern w:val="0"/>
                      <w:sz w:val="18"/>
                      <w:szCs w:val="18"/>
                    </w:rPr>
                    <w:t>核心素养维度：通过单元活动促进学生核心素养的阶梯式发展； 核心素养目标在单元各环节的体现。</w:t>
                  </w:r>
                </w:p>
                <w:p w14:paraId="3D1CBED5" w14:textId="77777777" w:rsidR="00657DE4" w:rsidRDefault="00000000">
                  <w:pPr>
                    <w:numPr>
                      <w:ilvl w:val="0"/>
                      <w:numId w:val="3"/>
                    </w:numPr>
                    <w:rPr>
                      <w:rFonts w:ascii="宋体" w:eastAsia="宋体" w:hAnsi="宋体" w:cs="宋体"/>
                      <w:b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kern w:val="0"/>
                      <w:sz w:val="18"/>
                      <w:szCs w:val="18"/>
                    </w:rPr>
                    <w:t>大单元维度：主题具有探究价值，能贯穿单元始终，统领各学习任务；内容整合兼顾艺术学科逻辑与学生生活逻辑，难度梯度合理。</w:t>
                  </w:r>
                </w:p>
                <w:p w14:paraId="6BB8713C" w14:textId="77777777" w:rsidR="00657DE4" w:rsidRDefault="00000000">
                  <w:pPr>
                    <w:numPr>
                      <w:ilvl w:val="0"/>
                      <w:numId w:val="3"/>
                    </w:numPr>
                    <w:rPr>
                      <w:rFonts w:ascii="宋体" w:eastAsia="宋体" w:hAnsi="宋体" w:cs="宋体"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kern w:val="0"/>
                      <w:sz w:val="18"/>
                      <w:szCs w:val="18"/>
                    </w:rPr>
                    <w:t>跨学科维度：跨学科知识融合恰当，凸显艺术学科独特价值；任务引导学生运用艺术思维解决跨学科问题。</w:t>
                  </w:r>
                </w:p>
                <w:p w14:paraId="17D7BD14" w14:textId="77777777" w:rsidR="00657DE4" w:rsidRDefault="00000000">
                  <w:pPr>
                    <w:numPr>
                      <w:ilvl w:val="0"/>
                      <w:numId w:val="3"/>
                    </w:numPr>
                    <w:rPr>
                      <w:rFonts w:ascii="宋体" w:eastAsia="宋体" w:hAnsi="宋体" w:cs="宋体"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kern w:val="0"/>
                      <w:sz w:val="18"/>
                      <w:szCs w:val="18"/>
                    </w:rPr>
                    <w:t>数字化维度：数字化工具的使用能突破传统教学局限；能通过数字化平台实现学习过程的可视化、互动化。</w:t>
                  </w:r>
                </w:p>
              </w:tc>
              <w:tc>
                <w:tcPr>
                  <w:tcW w:w="1101" w:type="pct"/>
                </w:tcPr>
                <w:p w14:paraId="6ED1D7F2" w14:textId="77777777" w:rsidR="00657DE4" w:rsidRDefault="00000000">
                  <w:pPr>
                    <w:rPr>
                      <w:rFonts w:ascii="宋体" w:eastAsia="宋体" w:hAnsi="宋体" w:cs="宋体"/>
                      <w:b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kern w:val="0"/>
                      <w:sz w:val="18"/>
                      <w:szCs w:val="18"/>
                    </w:rPr>
                    <w:t>过程性观察</w:t>
                  </w:r>
                </w:p>
                <w:p w14:paraId="3BA86845" w14:textId="77777777" w:rsidR="00657DE4" w:rsidRDefault="00000000">
                  <w:pPr>
                    <w:rPr>
                      <w:rFonts w:ascii="宋体" w:eastAsia="宋体" w:hAnsi="宋体" w:cs="宋体"/>
                      <w:b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kern w:val="0"/>
                      <w:sz w:val="18"/>
                      <w:szCs w:val="18"/>
                    </w:rPr>
                    <w:t>1.课堂观察：记录学生在大单元活动中的参与度、跨学科思维表现及数字化工具运用能力；</w:t>
                  </w:r>
                </w:p>
                <w:p w14:paraId="5C843CA0" w14:textId="77777777" w:rsidR="00657DE4" w:rsidRDefault="00000000">
                  <w:pPr>
                    <w:rPr>
                      <w:rFonts w:ascii="宋体" w:eastAsia="宋体" w:hAnsi="宋体" w:cs="宋体"/>
                      <w:b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kern w:val="0"/>
                      <w:sz w:val="18"/>
                      <w:szCs w:val="18"/>
                    </w:rPr>
                    <w:t>2.学习过程手册：收集学生的单元学习轨迹等；</w:t>
                  </w:r>
                </w:p>
                <w:p w14:paraId="6E0DE250" w14:textId="77777777" w:rsidR="00657DE4" w:rsidRDefault="00000000">
                  <w:pPr>
                    <w:rPr>
                      <w:rFonts w:ascii="宋体" w:eastAsia="宋体" w:hAnsi="宋体" w:cs="宋体"/>
                      <w:b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kern w:val="0"/>
                      <w:sz w:val="18"/>
                      <w:szCs w:val="18"/>
                    </w:rPr>
                    <w:t>成果性观察</w:t>
                  </w:r>
                </w:p>
                <w:p w14:paraId="712D3355" w14:textId="77777777" w:rsidR="00657DE4" w:rsidRDefault="00000000">
                  <w:pPr>
                    <w:numPr>
                      <w:ilvl w:val="0"/>
                      <w:numId w:val="4"/>
                    </w:numPr>
                    <w:rPr>
                      <w:rFonts w:ascii="宋体" w:eastAsia="宋体" w:hAnsi="宋体" w:cs="宋体"/>
                      <w:b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kern w:val="0"/>
                      <w:sz w:val="18"/>
                      <w:szCs w:val="18"/>
                    </w:rPr>
                    <w:t>作品分析：评估学生的艺术作品是否体现大单元主题、跨学科整合和数字化应用；</w:t>
                  </w:r>
                </w:p>
                <w:p w14:paraId="3DD8C950" w14:textId="77777777" w:rsidR="00657DE4" w:rsidRDefault="00000000">
                  <w:pPr>
                    <w:numPr>
                      <w:ilvl w:val="0"/>
                      <w:numId w:val="4"/>
                    </w:numPr>
                    <w:rPr>
                      <w:rFonts w:ascii="宋体" w:eastAsia="宋体" w:hAnsi="宋体" w:cs="宋体"/>
                      <w:b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kern w:val="0"/>
                      <w:sz w:val="18"/>
                      <w:szCs w:val="18"/>
                    </w:rPr>
                    <w:t>报告分析：分析学生对单元主题的探究报告，评估其综合思维和表达能力。</w:t>
                  </w:r>
                </w:p>
              </w:tc>
            </w:tr>
          </w:tbl>
          <w:p w14:paraId="3A89B5AA" w14:textId="77777777" w:rsidR="00657DE4" w:rsidRDefault="00657DE4">
            <w:pPr>
              <w:spacing w:line="460" w:lineRule="exact"/>
              <w:jc w:val="left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657DE4" w14:paraId="7E529681" w14:textId="77777777">
        <w:trPr>
          <w:jc w:val="center"/>
        </w:trPr>
        <w:tc>
          <w:tcPr>
            <w:tcW w:w="1702" w:type="dxa"/>
            <w:vAlign w:val="center"/>
          </w:tcPr>
          <w:p w14:paraId="3A95C96A" w14:textId="77777777" w:rsidR="00657DE4" w:rsidRDefault="00000000">
            <w:pPr>
              <w:spacing w:line="46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单元课时</w:t>
            </w:r>
          </w:p>
          <w:p w14:paraId="18C2854F" w14:textId="77777777" w:rsidR="00657DE4" w:rsidRDefault="00000000">
            <w:pPr>
              <w:spacing w:line="46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安排表</w:t>
            </w:r>
          </w:p>
        </w:tc>
        <w:tc>
          <w:tcPr>
            <w:tcW w:w="6945" w:type="dxa"/>
          </w:tcPr>
          <w:p w14:paraId="111C95B2" w14:textId="77777777" w:rsidR="00657DE4" w:rsidRDefault="00657DE4">
            <w:pPr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657DE4" w14:paraId="17DF9A59" w14:textId="77777777">
        <w:trPr>
          <w:jc w:val="center"/>
        </w:trPr>
        <w:tc>
          <w:tcPr>
            <w:tcW w:w="1702" w:type="dxa"/>
            <w:vAlign w:val="center"/>
          </w:tcPr>
          <w:p w14:paraId="52137F91" w14:textId="77777777" w:rsidR="00657DE4" w:rsidRDefault="00000000">
            <w:pPr>
              <w:spacing w:line="46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单元</w:t>
            </w:r>
          </w:p>
          <w:p w14:paraId="0D3AFA30" w14:textId="77777777" w:rsidR="00657DE4" w:rsidRDefault="00000000">
            <w:pPr>
              <w:spacing w:line="46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核心问题与问题链</w:t>
            </w:r>
          </w:p>
        </w:tc>
        <w:tc>
          <w:tcPr>
            <w:tcW w:w="6945" w:type="dxa"/>
          </w:tcPr>
          <w:p w14:paraId="70511DBE" w14:textId="77777777" w:rsidR="00657DE4" w:rsidRDefault="00000000">
            <w:pPr>
              <w:spacing w:line="44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1. </w:t>
            </w:r>
          </w:p>
          <w:p w14:paraId="072E7A21" w14:textId="77777777" w:rsidR="00657DE4" w:rsidRDefault="00000000">
            <w:pPr>
              <w:spacing w:line="44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2. </w:t>
            </w:r>
          </w:p>
          <w:p w14:paraId="617AF40B" w14:textId="77777777" w:rsidR="00657DE4" w:rsidRDefault="00000000">
            <w:pPr>
              <w:spacing w:line="44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3. </w:t>
            </w:r>
          </w:p>
          <w:p w14:paraId="70C93BBE" w14:textId="77777777" w:rsidR="00657DE4" w:rsidRDefault="00000000">
            <w:pPr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------</w:t>
            </w:r>
          </w:p>
        </w:tc>
      </w:tr>
      <w:tr w:rsidR="00657DE4" w14:paraId="5925CD2F" w14:textId="77777777">
        <w:trPr>
          <w:trHeight w:val="90"/>
          <w:jc w:val="center"/>
        </w:trPr>
        <w:tc>
          <w:tcPr>
            <w:tcW w:w="1702" w:type="dxa"/>
            <w:vAlign w:val="center"/>
          </w:tcPr>
          <w:p w14:paraId="0225822A" w14:textId="77777777" w:rsidR="00657DE4" w:rsidRDefault="00000000">
            <w:pPr>
              <w:spacing w:line="46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单元数智</w:t>
            </w:r>
          </w:p>
          <w:p w14:paraId="6DFC1D54" w14:textId="77777777" w:rsidR="00657DE4" w:rsidRDefault="00000000">
            <w:pPr>
              <w:spacing w:line="46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资源应用</w:t>
            </w:r>
          </w:p>
          <w:p w14:paraId="0EBCD736" w14:textId="77777777" w:rsidR="00657DE4" w:rsidRDefault="00000000">
            <w:pPr>
              <w:spacing w:line="46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lastRenderedPageBreak/>
              <w:t>情况介绍</w:t>
            </w:r>
          </w:p>
        </w:tc>
        <w:tc>
          <w:tcPr>
            <w:tcW w:w="6945" w:type="dxa"/>
          </w:tcPr>
          <w:p w14:paraId="112585BB" w14:textId="77777777" w:rsidR="00657DE4" w:rsidRDefault="00657DE4">
            <w:pPr>
              <w:spacing w:line="44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14:paraId="7308A776" w14:textId="77777777" w:rsidR="00657DE4" w:rsidRDefault="00657DE4">
      <w:pPr>
        <w:spacing w:line="460" w:lineRule="exact"/>
        <w:rPr>
          <w:rFonts w:ascii="宋体" w:eastAsia="宋体" w:hAnsi="宋体" w:cs="宋体"/>
          <w:sz w:val="24"/>
          <w:szCs w:val="24"/>
        </w:rPr>
      </w:pPr>
    </w:p>
    <w:p w14:paraId="4176FC53" w14:textId="77777777" w:rsidR="00657DE4" w:rsidRDefault="00657DE4">
      <w:pPr>
        <w:spacing w:line="460" w:lineRule="exact"/>
        <w:rPr>
          <w:rFonts w:ascii="宋体" w:eastAsia="宋体" w:hAnsi="宋体" w:cs="宋体"/>
          <w:sz w:val="24"/>
          <w:szCs w:val="24"/>
        </w:rPr>
      </w:pPr>
    </w:p>
    <w:p w14:paraId="2ACB33DF" w14:textId="77777777" w:rsidR="00657DE4" w:rsidRDefault="00000000">
      <w:pPr>
        <w:spacing w:line="460" w:lineRule="exact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sz w:val="30"/>
          <w:szCs w:val="30"/>
        </w:rPr>
        <w:t>课时教学设计（表例）</w:t>
      </w:r>
    </w:p>
    <w:tbl>
      <w:tblPr>
        <w:tblStyle w:val="ab"/>
        <w:tblW w:w="8613" w:type="dxa"/>
        <w:jc w:val="center"/>
        <w:tblLook w:val="04A0" w:firstRow="1" w:lastRow="0" w:firstColumn="1" w:lastColumn="0" w:noHBand="0" w:noVBand="1"/>
      </w:tblPr>
      <w:tblGrid>
        <w:gridCol w:w="1855"/>
        <w:gridCol w:w="2506"/>
        <w:gridCol w:w="329"/>
        <w:gridCol w:w="1086"/>
        <w:gridCol w:w="1466"/>
        <w:gridCol w:w="1371"/>
      </w:tblGrid>
      <w:tr w:rsidR="00657DE4" w14:paraId="1AC91706" w14:textId="77777777">
        <w:trPr>
          <w:trHeight w:val="610"/>
          <w:jc w:val="center"/>
        </w:trPr>
        <w:tc>
          <w:tcPr>
            <w:tcW w:w="8613" w:type="dxa"/>
            <w:gridSpan w:val="6"/>
            <w:shd w:val="clear" w:color="auto" w:fill="F7CAAC" w:themeFill="accent2" w:themeFillTint="66"/>
            <w:vAlign w:val="center"/>
          </w:tcPr>
          <w:p w14:paraId="624B6B63" w14:textId="77777777" w:rsidR="00657DE4" w:rsidRDefault="00000000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 xml:space="preserve">第X课： </w:t>
            </w:r>
          </w:p>
        </w:tc>
      </w:tr>
      <w:tr w:rsidR="00657DE4" w14:paraId="2B707F56" w14:textId="77777777">
        <w:trPr>
          <w:trHeight w:val="562"/>
          <w:jc w:val="center"/>
        </w:trPr>
        <w:tc>
          <w:tcPr>
            <w:tcW w:w="1855" w:type="dxa"/>
          </w:tcPr>
          <w:p w14:paraId="1E01DFB0" w14:textId="77777777" w:rsidR="00657DE4" w:rsidRDefault="00000000">
            <w:pPr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课程资源</w:t>
            </w:r>
          </w:p>
        </w:tc>
        <w:tc>
          <w:tcPr>
            <w:tcW w:w="6758" w:type="dxa"/>
            <w:gridSpan w:val="5"/>
          </w:tcPr>
          <w:p w14:paraId="308196F7" w14:textId="77777777" w:rsidR="00657DE4" w:rsidRDefault="00657DE4">
            <w:pPr>
              <w:spacing w:line="460" w:lineRule="exact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657DE4" w14:paraId="09D0DAF1" w14:textId="77777777">
        <w:trPr>
          <w:trHeight w:val="556"/>
          <w:jc w:val="center"/>
        </w:trPr>
        <w:tc>
          <w:tcPr>
            <w:tcW w:w="1855" w:type="dxa"/>
          </w:tcPr>
          <w:p w14:paraId="0A2CD572" w14:textId="77777777" w:rsidR="00657DE4" w:rsidRDefault="00000000">
            <w:pPr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课程类型</w:t>
            </w:r>
          </w:p>
        </w:tc>
        <w:tc>
          <w:tcPr>
            <w:tcW w:w="2506" w:type="dxa"/>
          </w:tcPr>
          <w:p w14:paraId="22BFCA74" w14:textId="77777777" w:rsidR="00657DE4" w:rsidRDefault="00657DE4">
            <w:pPr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  <w:gridSpan w:val="2"/>
          </w:tcPr>
          <w:p w14:paraId="7360456D" w14:textId="77777777" w:rsidR="00657DE4" w:rsidRDefault="00000000">
            <w:pPr>
              <w:spacing w:line="460" w:lineRule="exact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学员分组</w:t>
            </w:r>
          </w:p>
        </w:tc>
        <w:tc>
          <w:tcPr>
            <w:tcW w:w="2837" w:type="dxa"/>
            <w:gridSpan w:val="2"/>
          </w:tcPr>
          <w:p w14:paraId="006F7A35" w14:textId="77777777" w:rsidR="00657DE4" w:rsidRDefault="00657DE4">
            <w:pPr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657DE4" w14:paraId="45B62A81" w14:textId="77777777">
        <w:trPr>
          <w:jc w:val="center"/>
        </w:trPr>
        <w:tc>
          <w:tcPr>
            <w:tcW w:w="1855" w:type="dxa"/>
            <w:vAlign w:val="center"/>
          </w:tcPr>
          <w:p w14:paraId="76B540A0" w14:textId="77777777" w:rsidR="00657DE4" w:rsidRDefault="00000000">
            <w:pPr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本课</w:t>
            </w:r>
          </w:p>
          <w:p w14:paraId="17411D15" w14:textId="77777777" w:rsidR="00657DE4" w:rsidRDefault="00000000">
            <w:pPr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基本学情</w:t>
            </w:r>
          </w:p>
          <w:p w14:paraId="2DDE197E" w14:textId="77777777" w:rsidR="00657DE4" w:rsidRDefault="00000000">
            <w:pPr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理论依据</w:t>
            </w:r>
          </w:p>
        </w:tc>
        <w:tc>
          <w:tcPr>
            <w:tcW w:w="6758" w:type="dxa"/>
            <w:gridSpan w:val="5"/>
          </w:tcPr>
          <w:p w14:paraId="2CA123B6" w14:textId="77777777" w:rsidR="00657DE4" w:rsidRDefault="00000000">
            <w:pPr>
              <w:spacing w:line="460" w:lineRule="exact"/>
              <w:jc w:val="left"/>
              <w:rPr>
                <w:rFonts w:ascii="宋体" w:eastAsia="宋体" w:hAnsi="宋体" w:cs="宋体"/>
                <w:b/>
                <w:bCs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基本学情：</w:t>
            </w:r>
          </w:p>
          <w:p w14:paraId="7EA6F421" w14:textId="77777777" w:rsidR="00657DE4" w:rsidRDefault="00000000">
            <w:pPr>
              <w:spacing w:line="460" w:lineRule="exact"/>
              <w:jc w:val="left"/>
              <w:rPr>
                <w:rFonts w:ascii="宋体" w:eastAsia="宋体" w:hAnsi="宋体" w:cs="宋体"/>
                <w:b/>
                <w:bCs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理论依据：</w:t>
            </w:r>
          </w:p>
        </w:tc>
      </w:tr>
      <w:tr w:rsidR="00657DE4" w14:paraId="67328AA2" w14:textId="77777777">
        <w:trPr>
          <w:jc w:val="center"/>
        </w:trPr>
        <w:tc>
          <w:tcPr>
            <w:tcW w:w="1855" w:type="dxa"/>
            <w:vAlign w:val="center"/>
          </w:tcPr>
          <w:p w14:paraId="226DB1DA" w14:textId="77777777" w:rsidR="00657DE4" w:rsidRDefault="00000000">
            <w:pPr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本课</w:t>
            </w:r>
          </w:p>
          <w:p w14:paraId="54EC80F1" w14:textId="77777777" w:rsidR="00657DE4" w:rsidRDefault="00000000">
            <w:pPr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教学目标</w:t>
            </w:r>
          </w:p>
        </w:tc>
        <w:tc>
          <w:tcPr>
            <w:tcW w:w="6758" w:type="dxa"/>
            <w:gridSpan w:val="5"/>
          </w:tcPr>
          <w:p w14:paraId="13D784E1" w14:textId="77777777" w:rsidR="00657DE4" w:rsidRDefault="00000000">
            <w:pPr>
              <w:spacing w:line="460" w:lineRule="exact"/>
              <w:ind w:left="1223" w:hangingChars="500" w:hanging="1223"/>
              <w:rPr>
                <w:rFonts w:ascii="宋体" w:eastAsia="宋体" w:hAnsi="宋体" w:cs="宋体"/>
                <w:b/>
                <w:bCs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审美感知：</w:t>
            </w:r>
          </w:p>
          <w:p w14:paraId="5D3FA033" w14:textId="77777777" w:rsidR="00657DE4" w:rsidRDefault="00000000">
            <w:pPr>
              <w:spacing w:line="460" w:lineRule="exact"/>
              <w:ind w:left="1223" w:hangingChars="500" w:hanging="1223"/>
              <w:rPr>
                <w:rFonts w:ascii="宋体" w:eastAsia="宋体" w:hAnsi="宋体" w:cs="宋体"/>
                <w:b/>
                <w:bCs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艺术表现：</w:t>
            </w:r>
          </w:p>
          <w:p w14:paraId="435306B1" w14:textId="77777777" w:rsidR="00657DE4" w:rsidRDefault="00000000">
            <w:pPr>
              <w:spacing w:line="460" w:lineRule="exact"/>
              <w:rPr>
                <w:rFonts w:ascii="宋体" w:eastAsia="宋体" w:hAnsi="宋体" w:cs="宋体"/>
                <w:b/>
                <w:bCs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创意实践：</w:t>
            </w:r>
            <w:r>
              <w:rPr>
                <w:rFonts w:ascii="宋体" w:eastAsia="宋体" w:hAnsi="宋体" w:cs="宋体" w:hint="eastAsia"/>
                <w:b/>
                <w:bCs/>
                <w:color w:val="A6A6A6" w:themeColor="background1" w:themeShade="A6"/>
                <w:sz w:val="24"/>
                <w:szCs w:val="24"/>
              </w:rPr>
              <w:t xml:space="preserve"> </w:t>
            </w:r>
          </w:p>
          <w:p w14:paraId="1DBCB45F" w14:textId="77777777" w:rsidR="00657DE4" w:rsidRDefault="00000000">
            <w:pPr>
              <w:spacing w:line="460" w:lineRule="exact"/>
              <w:ind w:left="1223" w:hangingChars="500" w:hanging="1223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文化理解：</w:t>
            </w:r>
          </w:p>
        </w:tc>
      </w:tr>
      <w:tr w:rsidR="00657DE4" w14:paraId="016FEE20" w14:textId="77777777">
        <w:trPr>
          <w:trHeight w:val="1740"/>
          <w:jc w:val="center"/>
        </w:trPr>
        <w:tc>
          <w:tcPr>
            <w:tcW w:w="1855" w:type="dxa"/>
            <w:vAlign w:val="center"/>
          </w:tcPr>
          <w:p w14:paraId="20CA8952" w14:textId="77777777" w:rsidR="00657DE4" w:rsidRDefault="00000000">
            <w:pPr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bookmarkStart w:id="0" w:name="OLE_LINK2"/>
            <w:bookmarkStart w:id="1" w:name="OLE_LINK3"/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本课</w:t>
            </w:r>
            <w:bookmarkEnd w:id="0"/>
            <w:bookmarkEnd w:id="1"/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教学内容结构图</w:t>
            </w:r>
          </w:p>
        </w:tc>
        <w:tc>
          <w:tcPr>
            <w:tcW w:w="6758" w:type="dxa"/>
            <w:gridSpan w:val="5"/>
          </w:tcPr>
          <w:p w14:paraId="72CA6411" w14:textId="77777777" w:rsidR="00657DE4" w:rsidRDefault="00657DE4">
            <w:pPr>
              <w:spacing w:line="460" w:lineRule="exact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657DE4" w14:paraId="779F70C6" w14:textId="77777777">
        <w:trPr>
          <w:trHeight w:val="2050"/>
          <w:jc w:val="center"/>
        </w:trPr>
        <w:tc>
          <w:tcPr>
            <w:tcW w:w="1855" w:type="dxa"/>
            <w:vAlign w:val="center"/>
          </w:tcPr>
          <w:p w14:paraId="712C570D" w14:textId="77777777" w:rsidR="00657DE4" w:rsidRDefault="00000000">
            <w:pPr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本课问题链</w:t>
            </w:r>
          </w:p>
        </w:tc>
        <w:tc>
          <w:tcPr>
            <w:tcW w:w="6758" w:type="dxa"/>
            <w:gridSpan w:val="5"/>
          </w:tcPr>
          <w:p w14:paraId="47E3C6FF" w14:textId="77777777" w:rsidR="00657DE4" w:rsidRDefault="00000000">
            <w:pPr>
              <w:spacing w:line="460" w:lineRule="exact"/>
              <w:rPr>
                <w:rFonts w:ascii="宋体" w:eastAsia="宋体" w:hAnsi="宋体" w:cs="宋体"/>
                <w:b/>
                <w:bCs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6A6A6" w:themeColor="background1" w:themeShade="A6"/>
                <w:sz w:val="24"/>
                <w:szCs w:val="24"/>
              </w:rPr>
              <w:t xml:space="preserve">1. </w:t>
            </w:r>
          </w:p>
          <w:p w14:paraId="7D0031B7" w14:textId="77777777" w:rsidR="00657DE4" w:rsidRDefault="00000000">
            <w:pPr>
              <w:spacing w:line="460" w:lineRule="exact"/>
              <w:rPr>
                <w:rFonts w:ascii="宋体" w:eastAsia="宋体" w:hAnsi="宋体" w:cs="宋体"/>
                <w:b/>
                <w:bCs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6A6A6" w:themeColor="background1" w:themeShade="A6"/>
                <w:sz w:val="24"/>
                <w:szCs w:val="24"/>
              </w:rPr>
              <w:t xml:space="preserve">2. </w:t>
            </w:r>
          </w:p>
          <w:p w14:paraId="6754EF18" w14:textId="77777777" w:rsidR="00657DE4" w:rsidRDefault="00000000">
            <w:pPr>
              <w:spacing w:line="460" w:lineRule="exact"/>
              <w:rPr>
                <w:rFonts w:ascii="宋体" w:eastAsia="宋体" w:hAnsi="宋体" w:cs="宋体"/>
                <w:b/>
                <w:bCs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6A6A6" w:themeColor="background1" w:themeShade="A6"/>
                <w:sz w:val="24"/>
                <w:szCs w:val="24"/>
              </w:rPr>
              <w:t xml:space="preserve">3. </w:t>
            </w:r>
          </w:p>
          <w:p w14:paraId="6D1C8ED5" w14:textId="77777777" w:rsidR="00657DE4" w:rsidRDefault="00000000">
            <w:pPr>
              <w:spacing w:line="460" w:lineRule="exac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6A6A6" w:themeColor="background1" w:themeShade="A6"/>
                <w:sz w:val="24"/>
                <w:szCs w:val="24"/>
              </w:rPr>
              <w:t>------</w:t>
            </w:r>
          </w:p>
        </w:tc>
      </w:tr>
      <w:tr w:rsidR="00657DE4" w14:paraId="4680C821" w14:textId="77777777">
        <w:trPr>
          <w:trHeight w:val="696"/>
          <w:jc w:val="center"/>
        </w:trPr>
        <w:tc>
          <w:tcPr>
            <w:tcW w:w="8613" w:type="dxa"/>
            <w:gridSpan w:val="6"/>
            <w:shd w:val="clear" w:color="auto" w:fill="F7CAAC" w:themeFill="accent2" w:themeFillTint="66"/>
            <w:vAlign w:val="center"/>
          </w:tcPr>
          <w:p w14:paraId="4F682740" w14:textId="77777777" w:rsidR="00657DE4" w:rsidRDefault="00000000">
            <w:pPr>
              <w:spacing w:line="46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本课教学过程设计</w:t>
            </w:r>
            <w:r>
              <w:rPr>
                <w:rFonts w:ascii="宋体" w:eastAsia="宋体" w:hAnsi="宋体" w:cs="宋体" w:hint="eastAsia"/>
                <w:color w:val="808080" w:themeColor="background1" w:themeShade="80"/>
                <w:szCs w:val="21"/>
              </w:rPr>
              <w:t xml:space="preserve">  </w:t>
            </w:r>
          </w:p>
        </w:tc>
      </w:tr>
      <w:tr w:rsidR="00657DE4" w14:paraId="7191462D" w14:textId="77777777">
        <w:trPr>
          <w:trHeight w:val="625"/>
          <w:jc w:val="center"/>
        </w:trPr>
        <w:tc>
          <w:tcPr>
            <w:tcW w:w="8613" w:type="dxa"/>
            <w:gridSpan w:val="6"/>
            <w:shd w:val="clear" w:color="auto" w:fill="BDD6EE" w:themeFill="accent1" w:themeFillTint="66"/>
            <w:vAlign w:val="center"/>
          </w:tcPr>
          <w:p w14:paraId="71920793" w14:textId="77777777" w:rsidR="00657DE4" w:rsidRDefault="00000000">
            <w:pPr>
              <w:spacing w:line="46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环节一：</w:t>
            </w:r>
            <w:r>
              <w:rPr>
                <w:rFonts w:ascii="宋体" w:eastAsia="宋体" w:hAnsi="宋体" w:cs="宋体" w:hint="eastAsia"/>
                <w:b/>
                <w:color w:val="2F5496" w:themeColor="accent5" w:themeShade="BF"/>
                <w:szCs w:val="21"/>
              </w:rPr>
              <w:t xml:space="preserve">     时间：</w:t>
            </w:r>
          </w:p>
        </w:tc>
      </w:tr>
      <w:tr w:rsidR="00657DE4" w14:paraId="53DD9827" w14:textId="77777777">
        <w:trPr>
          <w:jc w:val="center"/>
        </w:trPr>
        <w:tc>
          <w:tcPr>
            <w:tcW w:w="1855" w:type="dxa"/>
            <w:shd w:val="clear" w:color="auto" w:fill="EDEDED" w:themeFill="accent3" w:themeFillTint="33"/>
          </w:tcPr>
          <w:p w14:paraId="5D25FEC2" w14:textId="77777777" w:rsidR="00657DE4" w:rsidRDefault="00000000">
            <w:pPr>
              <w:spacing w:line="46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问题+情境</w:t>
            </w:r>
          </w:p>
        </w:tc>
        <w:tc>
          <w:tcPr>
            <w:tcW w:w="2835" w:type="dxa"/>
            <w:gridSpan w:val="2"/>
            <w:shd w:val="clear" w:color="auto" w:fill="EDEDED" w:themeFill="accent3" w:themeFillTint="33"/>
          </w:tcPr>
          <w:p w14:paraId="5765F9AE" w14:textId="77777777" w:rsidR="00657DE4" w:rsidRDefault="00000000">
            <w:pPr>
              <w:spacing w:line="46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教师活动</w:t>
            </w:r>
          </w:p>
        </w:tc>
        <w:tc>
          <w:tcPr>
            <w:tcW w:w="2552" w:type="dxa"/>
            <w:gridSpan w:val="2"/>
            <w:shd w:val="clear" w:color="auto" w:fill="EDEDED" w:themeFill="accent3" w:themeFillTint="33"/>
          </w:tcPr>
          <w:p w14:paraId="6FDA6302" w14:textId="77777777" w:rsidR="00657DE4" w:rsidRDefault="00000000">
            <w:pPr>
              <w:spacing w:line="46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学生活动</w:t>
            </w:r>
          </w:p>
        </w:tc>
        <w:tc>
          <w:tcPr>
            <w:tcW w:w="1371" w:type="dxa"/>
            <w:shd w:val="clear" w:color="auto" w:fill="EDEDED" w:themeFill="accent3" w:themeFillTint="33"/>
          </w:tcPr>
          <w:p w14:paraId="6D4042A8" w14:textId="77777777" w:rsidR="00657DE4" w:rsidRDefault="00000000">
            <w:pPr>
              <w:spacing w:line="46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数智资源</w:t>
            </w:r>
          </w:p>
        </w:tc>
      </w:tr>
      <w:tr w:rsidR="00657DE4" w14:paraId="65F6DAB8" w14:textId="77777777">
        <w:trPr>
          <w:jc w:val="center"/>
        </w:trPr>
        <w:tc>
          <w:tcPr>
            <w:tcW w:w="1855" w:type="dxa"/>
          </w:tcPr>
          <w:p w14:paraId="160F4A18" w14:textId="77777777" w:rsidR="00657DE4" w:rsidRDefault="00657DE4">
            <w:pPr>
              <w:spacing w:line="46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6E23740E" w14:textId="77777777" w:rsidR="00657DE4" w:rsidRDefault="00657DE4">
            <w:pPr>
              <w:spacing w:line="46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552" w:type="dxa"/>
            <w:gridSpan w:val="2"/>
          </w:tcPr>
          <w:p w14:paraId="3FBC7BB3" w14:textId="77777777" w:rsidR="00657DE4" w:rsidRDefault="00657DE4">
            <w:pPr>
              <w:spacing w:line="4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71" w:type="dxa"/>
          </w:tcPr>
          <w:p w14:paraId="36802594" w14:textId="77777777" w:rsidR="00657DE4" w:rsidRDefault="00657DE4">
            <w:pPr>
              <w:spacing w:line="4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57DE4" w14:paraId="368A7FB8" w14:textId="77777777">
        <w:trPr>
          <w:trHeight w:val="617"/>
          <w:jc w:val="center"/>
        </w:trPr>
        <w:tc>
          <w:tcPr>
            <w:tcW w:w="8613" w:type="dxa"/>
            <w:gridSpan w:val="6"/>
            <w:shd w:val="clear" w:color="auto" w:fill="BDD6EE" w:themeFill="accent1" w:themeFillTint="66"/>
            <w:vAlign w:val="center"/>
          </w:tcPr>
          <w:p w14:paraId="549D92DE" w14:textId="77777777" w:rsidR="00657DE4" w:rsidRDefault="00000000">
            <w:pPr>
              <w:spacing w:line="46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环节二：</w:t>
            </w:r>
            <w:r>
              <w:rPr>
                <w:rFonts w:ascii="宋体" w:eastAsia="宋体" w:hAnsi="宋体" w:cs="宋体" w:hint="eastAsia"/>
                <w:b/>
                <w:color w:val="A6A6A6" w:themeColor="background1" w:themeShade="A6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color w:val="2F5496" w:themeColor="accent5" w:themeShade="BF"/>
                <w:szCs w:val="21"/>
              </w:rPr>
              <w:t>时间：</w:t>
            </w:r>
          </w:p>
        </w:tc>
      </w:tr>
      <w:tr w:rsidR="00657DE4" w14:paraId="4BD78D15" w14:textId="77777777">
        <w:trPr>
          <w:jc w:val="center"/>
        </w:trPr>
        <w:tc>
          <w:tcPr>
            <w:tcW w:w="1855" w:type="dxa"/>
            <w:shd w:val="clear" w:color="auto" w:fill="EDEDED" w:themeFill="accent3" w:themeFillTint="33"/>
          </w:tcPr>
          <w:p w14:paraId="0BAAB3F1" w14:textId="77777777" w:rsidR="00657DE4" w:rsidRDefault="00000000">
            <w:pPr>
              <w:spacing w:line="46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lastRenderedPageBreak/>
              <w:t>问题+学习目标</w:t>
            </w:r>
          </w:p>
        </w:tc>
        <w:tc>
          <w:tcPr>
            <w:tcW w:w="2835" w:type="dxa"/>
            <w:gridSpan w:val="2"/>
            <w:shd w:val="clear" w:color="auto" w:fill="EDEDED" w:themeFill="accent3" w:themeFillTint="33"/>
          </w:tcPr>
          <w:p w14:paraId="13903A62" w14:textId="77777777" w:rsidR="00657DE4" w:rsidRDefault="00000000">
            <w:pPr>
              <w:spacing w:line="46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教师活动</w:t>
            </w:r>
          </w:p>
        </w:tc>
        <w:tc>
          <w:tcPr>
            <w:tcW w:w="2552" w:type="dxa"/>
            <w:gridSpan w:val="2"/>
            <w:shd w:val="clear" w:color="auto" w:fill="EDEDED" w:themeFill="accent3" w:themeFillTint="33"/>
          </w:tcPr>
          <w:p w14:paraId="45EFA472" w14:textId="77777777" w:rsidR="00657DE4" w:rsidRDefault="00000000">
            <w:pPr>
              <w:spacing w:line="46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学生活动</w:t>
            </w:r>
          </w:p>
        </w:tc>
        <w:tc>
          <w:tcPr>
            <w:tcW w:w="1371" w:type="dxa"/>
            <w:shd w:val="clear" w:color="auto" w:fill="EDEDED" w:themeFill="accent3" w:themeFillTint="33"/>
          </w:tcPr>
          <w:p w14:paraId="2F33EF2A" w14:textId="77777777" w:rsidR="00657DE4" w:rsidRDefault="00000000">
            <w:pPr>
              <w:spacing w:line="46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数智资源</w:t>
            </w:r>
          </w:p>
        </w:tc>
      </w:tr>
      <w:tr w:rsidR="00657DE4" w14:paraId="3AA0CC0B" w14:textId="77777777">
        <w:trPr>
          <w:jc w:val="center"/>
        </w:trPr>
        <w:tc>
          <w:tcPr>
            <w:tcW w:w="1855" w:type="dxa"/>
          </w:tcPr>
          <w:p w14:paraId="43CB4AD3" w14:textId="77777777" w:rsidR="00657DE4" w:rsidRDefault="00657DE4">
            <w:pPr>
              <w:spacing w:line="46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248669D3" w14:textId="77777777" w:rsidR="00657DE4" w:rsidRDefault="00657DE4">
            <w:pPr>
              <w:spacing w:line="4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1F4540B6" w14:textId="77777777" w:rsidR="00657DE4" w:rsidRDefault="00657DE4">
            <w:pPr>
              <w:spacing w:line="4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71" w:type="dxa"/>
          </w:tcPr>
          <w:p w14:paraId="09785DD7" w14:textId="77777777" w:rsidR="00657DE4" w:rsidRDefault="00657DE4">
            <w:pPr>
              <w:spacing w:line="4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57DE4" w14:paraId="70BFB582" w14:textId="77777777">
        <w:trPr>
          <w:jc w:val="center"/>
        </w:trPr>
        <w:tc>
          <w:tcPr>
            <w:tcW w:w="8613" w:type="dxa"/>
            <w:gridSpan w:val="6"/>
            <w:shd w:val="clear" w:color="auto" w:fill="BDD6EE" w:themeFill="accent1" w:themeFillTint="66"/>
          </w:tcPr>
          <w:p w14:paraId="2D525C94" w14:textId="77777777" w:rsidR="00657DE4" w:rsidRDefault="00000000">
            <w:pPr>
              <w:spacing w:line="46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环节三：</w:t>
            </w:r>
            <w:r>
              <w:rPr>
                <w:rFonts w:ascii="宋体" w:eastAsia="宋体" w:hAnsi="宋体" w:cs="宋体" w:hint="eastAsia"/>
                <w:b/>
                <w:color w:val="2F5496" w:themeColor="accent5" w:themeShade="BF"/>
                <w:szCs w:val="21"/>
              </w:rPr>
              <w:t xml:space="preserve">     时间：</w:t>
            </w:r>
          </w:p>
        </w:tc>
      </w:tr>
      <w:tr w:rsidR="00657DE4" w14:paraId="6E0430C1" w14:textId="77777777">
        <w:trPr>
          <w:jc w:val="center"/>
        </w:trPr>
        <w:tc>
          <w:tcPr>
            <w:tcW w:w="1855" w:type="dxa"/>
            <w:shd w:val="clear" w:color="auto" w:fill="EDEDED" w:themeFill="accent3" w:themeFillTint="33"/>
          </w:tcPr>
          <w:p w14:paraId="5EC99D98" w14:textId="77777777" w:rsidR="00657DE4" w:rsidRDefault="00000000">
            <w:pPr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问题+学习目标</w:t>
            </w:r>
          </w:p>
        </w:tc>
        <w:tc>
          <w:tcPr>
            <w:tcW w:w="2835" w:type="dxa"/>
            <w:gridSpan w:val="2"/>
            <w:shd w:val="clear" w:color="auto" w:fill="EDEDED" w:themeFill="accent3" w:themeFillTint="33"/>
          </w:tcPr>
          <w:p w14:paraId="2D2B6A33" w14:textId="77777777" w:rsidR="00657DE4" w:rsidRDefault="00000000">
            <w:pPr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教师活动</w:t>
            </w:r>
          </w:p>
        </w:tc>
        <w:tc>
          <w:tcPr>
            <w:tcW w:w="2552" w:type="dxa"/>
            <w:gridSpan w:val="2"/>
            <w:shd w:val="clear" w:color="auto" w:fill="EDEDED" w:themeFill="accent3" w:themeFillTint="33"/>
          </w:tcPr>
          <w:p w14:paraId="36B3216C" w14:textId="77777777" w:rsidR="00657DE4" w:rsidRDefault="00000000">
            <w:pPr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学生活动</w:t>
            </w:r>
          </w:p>
        </w:tc>
        <w:tc>
          <w:tcPr>
            <w:tcW w:w="1371" w:type="dxa"/>
            <w:shd w:val="clear" w:color="auto" w:fill="EDEDED" w:themeFill="accent3" w:themeFillTint="33"/>
          </w:tcPr>
          <w:p w14:paraId="180D3B95" w14:textId="77777777" w:rsidR="00657DE4" w:rsidRDefault="00000000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数智资源</w:t>
            </w:r>
          </w:p>
        </w:tc>
      </w:tr>
      <w:tr w:rsidR="00657DE4" w14:paraId="551853E2" w14:textId="77777777">
        <w:trPr>
          <w:jc w:val="center"/>
        </w:trPr>
        <w:tc>
          <w:tcPr>
            <w:tcW w:w="1855" w:type="dxa"/>
          </w:tcPr>
          <w:p w14:paraId="6BAD9674" w14:textId="77777777" w:rsidR="00657DE4" w:rsidRDefault="00657DE4">
            <w:pPr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40905E8E" w14:textId="77777777" w:rsidR="00657DE4" w:rsidRDefault="00657DE4">
            <w:pPr>
              <w:spacing w:line="260" w:lineRule="exact"/>
              <w:rPr>
                <w:rFonts w:ascii="宋体" w:eastAsia="宋体" w:hAnsi="宋体" w:cs="宋体"/>
                <w:b/>
                <w:bCs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6BB3937E" w14:textId="77777777" w:rsidR="00657DE4" w:rsidRDefault="00657DE4">
            <w:pPr>
              <w:spacing w:line="460" w:lineRule="exac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71" w:type="dxa"/>
          </w:tcPr>
          <w:p w14:paraId="5DE3244A" w14:textId="77777777" w:rsidR="00657DE4" w:rsidRDefault="00657DE4">
            <w:pPr>
              <w:spacing w:line="4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57DE4" w14:paraId="2154FF0A" w14:textId="77777777">
        <w:trPr>
          <w:trHeight w:val="529"/>
          <w:jc w:val="center"/>
        </w:trPr>
        <w:tc>
          <w:tcPr>
            <w:tcW w:w="8613" w:type="dxa"/>
            <w:gridSpan w:val="6"/>
            <w:shd w:val="clear" w:color="auto" w:fill="BDD6EE" w:themeFill="accent1" w:themeFillTint="66"/>
          </w:tcPr>
          <w:p w14:paraId="713F3CF3" w14:textId="77777777" w:rsidR="00657DE4" w:rsidRDefault="00000000">
            <w:pPr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环节四：</w:t>
            </w:r>
            <w:r>
              <w:rPr>
                <w:rFonts w:ascii="宋体" w:eastAsia="宋体" w:hAnsi="宋体" w:cs="宋体" w:hint="eastAsia"/>
                <w:b/>
                <w:bCs/>
                <w:color w:val="2F5496" w:themeColor="accent5" w:themeShade="BF"/>
                <w:szCs w:val="21"/>
              </w:rPr>
              <w:t xml:space="preserve">      时间：</w:t>
            </w:r>
          </w:p>
        </w:tc>
      </w:tr>
      <w:tr w:rsidR="00657DE4" w14:paraId="44FB8798" w14:textId="77777777">
        <w:trPr>
          <w:jc w:val="center"/>
        </w:trPr>
        <w:tc>
          <w:tcPr>
            <w:tcW w:w="1855" w:type="dxa"/>
            <w:shd w:val="clear" w:color="auto" w:fill="EDEDED" w:themeFill="accent3" w:themeFillTint="33"/>
          </w:tcPr>
          <w:p w14:paraId="3CB6467D" w14:textId="77777777" w:rsidR="00657DE4" w:rsidRDefault="00000000">
            <w:pPr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问题+学习目标</w:t>
            </w:r>
          </w:p>
        </w:tc>
        <w:tc>
          <w:tcPr>
            <w:tcW w:w="2835" w:type="dxa"/>
            <w:gridSpan w:val="2"/>
            <w:shd w:val="clear" w:color="auto" w:fill="EDEDED" w:themeFill="accent3" w:themeFillTint="33"/>
          </w:tcPr>
          <w:p w14:paraId="083F1606" w14:textId="77777777" w:rsidR="00657DE4" w:rsidRDefault="00000000">
            <w:pPr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教师活动</w:t>
            </w:r>
          </w:p>
        </w:tc>
        <w:tc>
          <w:tcPr>
            <w:tcW w:w="2552" w:type="dxa"/>
            <w:gridSpan w:val="2"/>
            <w:shd w:val="clear" w:color="auto" w:fill="EDEDED" w:themeFill="accent3" w:themeFillTint="33"/>
          </w:tcPr>
          <w:p w14:paraId="241C151B" w14:textId="77777777" w:rsidR="00657DE4" w:rsidRDefault="00000000">
            <w:pPr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学生活动</w:t>
            </w:r>
          </w:p>
        </w:tc>
        <w:tc>
          <w:tcPr>
            <w:tcW w:w="1371" w:type="dxa"/>
            <w:shd w:val="clear" w:color="auto" w:fill="EDEDED" w:themeFill="accent3" w:themeFillTint="33"/>
          </w:tcPr>
          <w:p w14:paraId="06DDF654" w14:textId="77777777" w:rsidR="00657DE4" w:rsidRDefault="00000000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数智资源</w:t>
            </w:r>
          </w:p>
        </w:tc>
      </w:tr>
      <w:tr w:rsidR="00657DE4" w14:paraId="58931130" w14:textId="77777777">
        <w:trPr>
          <w:jc w:val="center"/>
        </w:trPr>
        <w:tc>
          <w:tcPr>
            <w:tcW w:w="1855" w:type="dxa"/>
          </w:tcPr>
          <w:p w14:paraId="4EA67095" w14:textId="77777777" w:rsidR="00657DE4" w:rsidRDefault="00657DE4">
            <w:pPr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7EE0D47C" w14:textId="77777777" w:rsidR="00657DE4" w:rsidRDefault="00657DE4">
            <w:pPr>
              <w:spacing w:line="320" w:lineRule="exac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7145B263" w14:textId="77777777" w:rsidR="00657DE4" w:rsidRDefault="00657DE4">
            <w:pPr>
              <w:spacing w:line="460" w:lineRule="exac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71" w:type="dxa"/>
          </w:tcPr>
          <w:p w14:paraId="79D69334" w14:textId="77777777" w:rsidR="00657DE4" w:rsidRDefault="00657DE4">
            <w:pPr>
              <w:spacing w:line="4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57DE4" w14:paraId="0335DF73" w14:textId="77777777">
        <w:trPr>
          <w:jc w:val="center"/>
        </w:trPr>
        <w:tc>
          <w:tcPr>
            <w:tcW w:w="8613" w:type="dxa"/>
            <w:gridSpan w:val="6"/>
            <w:shd w:val="clear" w:color="auto" w:fill="BDD6EE" w:themeFill="accent1" w:themeFillTint="66"/>
          </w:tcPr>
          <w:p w14:paraId="2428C428" w14:textId="77777777" w:rsidR="00657DE4" w:rsidRDefault="00000000">
            <w:pPr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环节五：</w:t>
            </w:r>
            <w:r>
              <w:rPr>
                <w:rFonts w:ascii="宋体" w:eastAsia="宋体" w:hAnsi="宋体" w:cs="宋体" w:hint="eastAsia"/>
                <w:b/>
                <w:bCs/>
                <w:color w:val="2F5496" w:themeColor="accent5" w:themeShade="BF"/>
                <w:szCs w:val="21"/>
              </w:rPr>
              <w:t xml:space="preserve">     时间：</w:t>
            </w:r>
          </w:p>
        </w:tc>
      </w:tr>
      <w:tr w:rsidR="00657DE4" w14:paraId="44A81607" w14:textId="77777777">
        <w:trPr>
          <w:jc w:val="center"/>
        </w:trPr>
        <w:tc>
          <w:tcPr>
            <w:tcW w:w="1855" w:type="dxa"/>
            <w:shd w:val="clear" w:color="auto" w:fill="EDEDED" w:themeFill="accent3" w:themeFillTint="33"/>
          </w:tcPr>
          <w:p w14:paraId="7EC8202A" w14:textId="77777777" w:rsidR="00657DE4" w:rsidRDefault="00000000">
            <w:pPr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问题+学习目标</w:t>
            </w:r>
          </w:p>
        </w:tc>
        <w:tc>
          <w:tcPr>
            <w:tcW w:w="2835" w:type="dxa"/>
            <w:gridSpan w:val="2"/>
            <w:shd w:val="clear" w:color="auto" w:fill="EDEDED" w:themeFill="accent3" w:themeFillTint="33"/>
          </w:tcPr>
          <w:p w14:paraId="737EB88C" w14:textId="77777777" w:rsidR="00657DE4" w:rsidRDefault="00000000">
            <w:pPr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教师活动</w:t>
            </w:r>
          </w:p>
        </w:tc>
        <w:tc>
          <w:tcPr>
            <w:tcW w:w="2552" w:type="dxa"/>
            <w:gridSpan w:val="2"/>
            <w:shd w:val="clear" w:color="auto" w:fill="EDEDED" w:themeFill="accent3" w:themeFillTint="33"/>
          </w:tcPr>
          <w:p w14:paraId="758385B7" w14:textId="77777777" w:rsidR="00657DE4" w:rsidRDefault="00000000">
            <w:pPr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学生活动</w:t>
            </w:r>
          </w:p>
        </w:tc>
        <w:tc>
          <w:tcPr>
            <w:tcW w:w="1371" w:type="dxa"/>
            <w:shd w:val="clear" w:color="auto" w:fill="EDEDED" w:themeFill="accent3" w:themeFillTint="33"/>
          </w:tcPr>
          <w:p w14:paraId="07D9B126" w14:textId="77777777" w:rsidR="00657DE4" w:rsidRDefault="00000000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数智资源</w:t>
            </w:r>
          </w:p>
        </w:tc>
      </w:tr>
      <w:tr w:rsidR="00657DE4" w14:paraId="35409B8D" w14:textId="77777777">
        <w:trPr>
          <w:jc w:val="center"/>
        </w:trPr>
        <w:tc>
          <w:tcPr>
            <w:tcW w:w="1855" w:type="dxa"/>
          </w:tcPr>
          <w:p w14:paraId="6D0E8872" w14:textId="77777777" w:rsidR="00657DE4" w:rsidRDefault="00657DE4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16A2D7AB" w14:textId="77777777" w:rsidR="00657DE4" w:rsidRDefault="00657DE4">
            <w:pPr>
              <w:spacing w:line="340" w:lineRule="exact"/>
              <w:rPr>
                <w:rFonts w:ascii="宋体" w:eastAsia="宋体" w:hAnsi="宋体" w:cs="宋体"/>
                <w:b/>
                <w:bCs/>
                <w:color w:val="A6A6A6" w:themeColor="background1" w:themeShade="A6"/>
                <w:szCs w:val="21"/>
              </w:rPr>
            </w:pPr>
          </w:p>
        </w:tc>
        <w:tc>
          <w:tcPr>
            <w:tcW w:w="2552" w:type="dxa"/>
            <w:gridSpan w:val="2"/>
          </w:tcPr>
          <w:p w14:paraId="5079C591" w14:textId="77777777" w:rsidR="00657DE4" w:rsidRDefault="00657DE4">
            <w:pPr>
              <w:spacing w:line="4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71" w:type="dxa"/>
          </w:tcPr>
          <w:p w14:paraId="5B5A9A35" w14:textId="77777777" w:rsidR="00657DE4" w:rsidRDefault="00657DE4">
            <w:pPr>
              <w:spacing w:line="4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57DE4" w14:paraId="2EE9289F" w14:textId="77777777">
        <w:trPr>
          <w:trHeight w:val="557"/>
          <w:jc w:val="center"/>
        </w:trPr>
        <w:tc>
          <w:tcPr>
            <w:tcW w:w="8613" w:type="dxa"/>
            <w:gridSpan w:val="6"/>
            <w:shd w:val="clear" w:color="auto" w:fill="BDD6EE" w:themeFill="accent1" w:themeFillTint="66"/>
            <w:vAlign w:val="center"/>
          </w:tcPr>
          <w:p w14:paraId="359C5D22" w14:textId="77777777" w:rsidR="00657DE4" w:rsidRDefault="00000000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环节六：</w:t>
            </w:r>
            <w:r>
              <w:rPr>
                <w:rFonts w:ascii="宋体" w:eastAsia="宋体" w:hAnsi="宋体" w:cs="宋体" w:hint="eastAsia"/>
                <w:b/>
                <w:color w:val="2F5496" w:themeColor="accent5" w:themeShade="BF"/>
                <w:szCs w:val="21"/>
              </w:rPr>
              <w:t xml:space="preserve">     时间：</w:t>
            </w:r>
            <w:r>
              <w:rPr>
                <w:rFonts w:ascii="宋体" w:eastAsia="宋体" w:hAnsi="宋体" w:cs="宋体" w:hint="eastAsia"/>
                <w:b/>
                <w:color w:val="2F5496" w:themeColor="accent5" w:themeShade="BF"/>
                <w:sz w:val="24"/>
                <w:szCs w:val="24"/>
              </w:rPr>
              <w:t xml:space="preserve">  </w:t>
            </w:r>
          </w:p>
        </w:tc>
      </w:tr>
      <w:tr w:rsidR="00657DE4" w14:paraId="4A69B0D6" w14:textId="77777777">
        <w:trPr>
          <w:trHeight w:val="1273"/>
          <w:jc w:val="center"/>
        </w:trPr>
        <w:tc>
          <w:tcPr>
            <w:tcW w:w="1855" w:type="dxa"/>
            <w:vAlign w:val="center"/>
          </w:tcPr>
          <w:p w14:paraId="03A871B4" w14:textId="77777777" w:rsidR="00657DE4" w:rsidRDefault="00000000">
            <w:pPr>
              <w:spacing w:line="46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学业评价</w:t>
            </w:r>
          </w:p>
        </w:tc>
        <w:tc>
          <w:tcPr>
            <w:tcW w:w="6758" w:type="dxa"/>
            <w:gridSpan w:val="5"/>
          </w:tcPr>
          <w:p w14:paraId="1F3246B9" w14:textId="77777777" w:rsidR="00657DE4" w:rsidRDefault="00657DE4">
            <w:pPr>
              <w:spacing w:line="4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57DE4" w14:paraId="31B8F717" w14:textId="77777777">
        <w:trPr>
          <w:trHeight w:val="546"/>
          <w:jc w:val="center"/>
        </w:trPr>
        <w:tc>
          <w:tcPr>
            <w:tcW w:w="8613" w:type="dxa"/>
            <w:gridSpan w:val="6"/>
            <w:shd w:val="clear" w:color="auto" w:fill="BDD6EE" w:themeFill="accent1" w:themeFillTint="66"/>
          </w:tcPr>
          <w:p w14:paraId="342BE514" w14:textId="77777777" w:rsidR="00657DE4" w:rsidRDefault="00000000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环节七：</w:t>
            </w:r>
            <w:r>
              <w:rPr>
                <w:rFonts w:ascii="宋体" w:eastAsia="宋体" w:hAnsi="宋体" w:cs="宋体" w:hint="eastAsia"/>
                <w:b/>
                <w:color w:val="2F5496" w:themeColor="accent5" w:themeShade="BF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color w:val="2F5496" w:themeColor="accent5" w:themeShade="BF"/>
                <w:szCs w:val="21"/>
              </w:rPr>
              <w:t xml:space="preserve"> 时间：</w:t>
            </w:r>
            <w:r>
              <w:rPr>
                <w:rFonts w:ascii="宋体" w:eastAsia="宋体" w:hAnsi="宋体" w:cs="宋体" w:hint="eastAsia"/>
                <w:b/>
                <w:color w:val="2F5496" w:themeColor="accent5" w:themeShade="BF"/>
                <w:sz w:val="24"/>
                <w:szCs w:val="24"/>
              </w:rPr>
              <w:t xml:space="preserve"> </w:t>
            </w:r>
          </w:p>
        </w:tc>
      </w:tr>
      <w:tr w:rsidR="00657DE4" w14:paraId="05466153" w14:textId="77777777">
        <w:trPr>
          <w:trHeight w:val="716"/>
          <w:jc w:val="center"/>
        </w:trPr>
        <w:tc>
          <w:tcPr>
            <w:tcW w:w="1855" w:type="dxa"/>
            <w:vAlign w:val="center"/>
          </w:tcPr>
          <w:p w14:paraId="4F2B9D26" w14:textId="77777777" w:rsidR="00657DE4" w:rsidRDefault="00000000">
            <w:pPr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课堂总结</w:t>
            </w:r>
          </w:p>
          <w:p w14:paraId="78A461E9" w14:textId="77777777" w:rsidR="00657DE4" w:rsidRDefault="00657DE4">
            <w:pPr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color w:val="808080" w:themeColor="background1" w:themeShade="80"/>
                <w:szCs w:val="21"/>
              </w:rPr>
            </w:pPr>
          </w:p>
        </w:tc>
        <w:tc>
          <w:tcPr>
            <w:tcW w:w="6758" w:type="dxa"/>
            <w:gridSpan w:val="5"/>
          </w:tcPr>
          <w:p w14:paraId="7E77258B" w14:textId="77777777" w:rsidR="00657DE4" w:rsidRDefault="00657DE4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57DE4" w14:paraId="1E9A4243" w14:textId="77777777">
        <w:trPr>
          <w:trHeight w:val="552"/>
          <w:jc w:val="center"/>
        </w:trPr>
        <w:tc>
          <w:tcPr>
            <w:tcW w:w="8613" w:type="dxa"/>
            <w:gridSpan w:val="6"/>
            <w:shd w:val="clear" w:color="auto" w:fill="BDD6EE" w:themeFill="accent1" w:themeFillTint="66"/>
          </w:tcPr>
          <w:p w14:paraId="1EFE29E4" w14:textId="77777777" w:rsidR="00657DE4" w:rsidRDefault="00000000">
            <w:pPr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环节八：</w:t>
            </w:r>
            <w:r>
              <w:rPr>
                <w:rFonts w:ascii="宋体" w:eastAsia="宋体" w:hAnsi="宋体" w:cs="宋体" w:hint="eastAsia"/>
                <w:b/>
                <w:bCs/>
                <w:color w:val="2F5496" w:themeColor="accent5" w:themeShade="BF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2F5496" w:themeColor="accent5" w:themeShade="BF"/>
                <w:szCs w:val="21"/>
              </w:rPr>
              <w:t xml:space="preserve"> 时间：</w:t>
            </w:r>
          </w:p>
        </w:tc>
      </w:tr>
      <w:tr w:rsidR="00657DE4" w14:paraId="435BBCAC" w14:textId="77777777">
        <w:trPr>
          <w:trHeight w:val="936"/>
          <w:jc w:val="center"/>
        </w:trPr>
        <w:tc>
          <w:tcPr>
            <w:tcW w:w="1855" w:type="dxa"/>
            <w:shd w:val="clear" w:color="auto" w:fill="F2F2F2" w:themeFill="background1" w:themeFillShade="F2"/>
            <w:vAlign w:val="center"/>
          </w:tcPr>
          <w:p w14:paraId="62F87BB3" w14:textId="77777777" w:rsidR="00657DE4" w:rsidRDefault="00000000">
            <w:pPr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课后作业</w:t>
            </w:r>
          </w:p>
        </w:tc>
        <w:tc>
          <w:tcPr>
            <w:tcW w:w="6758" w:type="dxa"/>
            <w:gridSpan w:val="5"/>
          </w:tcPr>
          <w:p w14:paraId="2711F700" w14:textId="77777777" w:rsidR="00657DE4" w:rsidRDefault="00657DE4">
            <w:pPr>
              <w:pStyle w:val="ac"/>
              <w:spacing w:line="460" w:lineRule="exact"/>
              <w:ind w:left="360" w:firstLineChars="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57DE4" w14:paraId="08F6EF6C" w14:textId="77777777">
        <w:trPr>
          <w:jc w:val="center"/>
        </w:trPr>
        <w:tc>
          <w:tcPr>
            <w:tcW w:w="8613" w:type="dxa"/>
            <w:gridSpan w:val="6"/>
            <w:shd w:val="clear" w:color="auto" w:fill="F7CAAC" w:themeFill="accent2" w:themeFillTint="66"/>
          </w:tcPr>
          <w:p w14:paraId="76469EBD" w14:textId="77777777" w:rsidR="00657DE4" w:rsidRDefault="00000000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板书设计</w:t>
            </w:r>
          </w:p>
        </w:tc>
      </w:tr>
      <w:tr w:rsidR="00657DE4" w14:paraId="3A4A74D1" w14:textId="77777777">
        <w:trPr>
          <w:trHeight w:val="566"/>
          <w:jc w:val="center"/>
        </w:trPr>
        <w:tc>
          <w:tcPr>
            <w:tcW w:w="8613" w:type="dxa"/>
            <w:gridSpan w:val="6"/>
          </w:tcPr>
          <w:p w14:paraId="326F776F" w14:textId="77777777" w:rsidR="00657DE4" w:rsidRDefault="00657DE4">
            <w:pPr>
              <w:spacing w:line="560" w:lineRule="exact"/>
              <w:ind w:firstLineChars="450" w:firstLine="108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57DE4" w14:paraId="35DF1B61" w14:textId="77777777">
        <w:trPr>
          <w:trHeight w:val="558"/>
          <w:jc w:val="center"/>
        </w:trPr>
        <w:tc>
          <w:tcPr>
            <w:tcW w:w="8613" w:type="dxa"/>
            <w:gridSpan w:val="6"/>
            <w:shd w:val="clear" w:color="auto" w:fill="F7CAAC" w:themeFill="accent2" w:themeFillTint="66"/>
          </w:tcPr>
          <w:p w14:paraId="23452CBB" w14:textId="77777777" w:rsidR="00657DE4" w:rsidRDefault="00000000">
            <w:pPr>
              <w:spacing w:line="56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课程评述</w:t>
            </w:r>
          </w:p>
        </w:tc>
      </w:tr>
      <w:tr w:rsidR="00657DE4" w14:paraId="4038E6B6" w14:textId="77777777">
        <w:trPr>
          <w:trHeight w:val="1100"/>
          <w:jc w:val="center"/>
        </w:trPr>
        <w:tc>
          <w:tcPr>
            <w:tcW w:w="8613" w:type="dxa"/>
            <w:gridSpan w:val="6"/>
            <w:shd w:val="clear" w:color="auto" w:fill="FFFFFF" w:themeFill="background1"/>
          </w:tcPr>
          <w:p w14:paraId="6FCC6D06" w14:textId="77777777" w:rsidR="00657DE4" w:rsidRDefault="00657DE4">
            <w:pPr>
              <w:spacing w:line="560" w:lineRule="exact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  <w:p w14:paraId="2B13973C" w14:textId="77777777" w:rsidR="00657DE4" w:rsidRDefault="00000000">
            <w:pPr>
              <w:spacing w:line="56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点评人姓名：           单位：             点评时间：</w:t>
            </w:r>
          </w:p>
        </w:tc>
      </w:tr>
    </w:tbl>
    <w:p w14:paraId="6AD8B98C" w14:textId="77777777" w:rsidR="00657DE4" w:rsidRDefault="00657DE4">
      <w:pPr>
        <w:spacing w:line="460" w:lineRule="exact"/>
        <w:rPr>
          <w:rFonts w:ascii="宋体" w:eastAsia="宋体" w:hAnsi="宋体" w:cs="宋体"/>
          <w:sz w:val="24"/>
          <w:szCs w:val="24"/>
        </w:rPr>
      </w:pPr>
    </w:p>
    <w:sectPr w:rsidR="00657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6EA94"/>
    <w:multiLevelType w:val="singleLevel"/>
    <w:tmpl w:val="1596EA9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2F8A54A1"/>
    <w:multiLevelType w:val="singleLevel"/>
    <w:tmpl w:val="2F8A54A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31FAB395"/>
    <w:multiLevelType w:val="singleLevel"/>
    <w:tmpl w:val="31FAB39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5B58E23C"/>
    <w:multiLevelType w:val="singleLevel"/>
    <w:tmpl w:val="5B58E23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99057373">
    <w:abstractNumId w:val="0"/>
  </w:num>
  <w:num w:numId="2" w16cid:durableId="1641643162">
    <w:abstractNumId w:val="1"/>
  </w:num>
  <w:num w:numId="3" w16cid:durableId="1259371019">
    <w:abstractNumId w:val="3"/>
  </w:num>
  <w:num w:numId="4" w16cid:durableId="322128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D86"/>
    <w:rsid w:val="000051FD"/>
    <w:rsid w:val="000121D8"/>
    <w:rsid w:val="00024206"/>
    <w:rsid w:val="00026D0D"/>
    <w:rsid w:val="00030D4C"/>
    <w:rsid w:val="000428CB"/>
    <w:rsid w:val="00043F2A"/>
    <w:rsid w:val="00055130"/>
    <w:rsid w:val="000617D3"/>
    <w:rsid w:val="00081FC1"/>
    <w:rsid w:val="000A70E0"/>
    <w:rsid w:val="000B5CF4"/>
    <w:rsid w:val="000C2D0F"/>
    <w:rsid w:val="000C61E4"/>
    <w:rsid w:val="000E1F03"/>
    <w:rsid w:val="000E33ED"/>
    <w:rsid w:val="000F2490"/>
    <w:rsid w:val="00111D57"/>
    <w:rsid w:val="00112CE9"/>
    <w:rsid w:val="00113179"/>
    <w:rsid w:val="001200F2"/>
    <w:rsid w:val="00144B6D"/>
    <w:rsid w:val="0016423D"/>
    <w:rsid w:val="00174789"/>
    <w:rsid w:val="00190D0E"/>
    <w:rsid w:val="00194ED2"/>
    <w:rsid w:val="001A049E"/>
    <w:rsid w:val="001A0608"/>
    <w:rsid w:val="001B16BD"/>
    <w:rsid w:val="001B5271"/>
    <w:rsid w:val="001E1346"/>
    <w:rsid w:val="001E63F0"/>
    <w:rsid w:val="001F0CF3"/>
    <w:rsid w:val="001F3AC2"/>
    <w:rsid w:val="001F7158"/>
    <w:rsid w:val="00207792"/>
    <w:rsid w:val="00210F70"/>
    <w:rsid w:val="002111FB"/>
    <w:rsid w:val="00212165"/>
    <w:rsid w:val="00212794"/>
    <w:rsid w:val="00234636"/>
    <w:rsid w:val="00234C3F"/>
    <w:rsid w:val="0023732F"/>
    <w:rsid w:val="00254D5A"/>
    <w:rsid w:val="00262BD2"/>
    <w:rsid w:val="00264BF5"/>
    <w:rsid w:val="0026797D"/>
    <w:rsid w:val="00273918"/>
    <w:rsid w:val="00274554"/>
    <w:rsid w:val="00276C83"/>
    <w:rsid w:val="0029497B"/>
    <w:rsid w:val="002949A0"/>
    <w:rsid w:val="002A198E"/>
    <w:rsid w:val="002A7D70"/>
    <w:rsid w:val="002D2CF1"/>
    <w:rsid w:val="002E4FA5"/>
    <w:rsid w:val="003169E8"/>
    <w:rsid w:val="00330718"/>
    <w:rsid w:val="00335637"/>
    <w:rsid w:val="00341B6E"/>
    <w:rsid w:val="00344BC1"/>
    <w:rsid w:val="0034649F"/>
    <w:rsid w:val="0037224D"/>
    <w:rsid w:val="00373B42"/>
    <w:rsid w:val="0037784F"/>
    <w:rsid w:val="003805A3"/>
    <w:rsid w:val="00381591"/>
    <w:rsid w:val="0039612C"/>
    <w:rsid w:val="003B632B"/>
    <w:rsid w:val="003D0952"/>
    <w:rsid w:val="003D668C"/>
    <w:rsid w:val="003F3BD3"/>
    <w:rsid w:val="0042659D"/>
    <w:rsid w:val="004320FC"/>
    <w:rsid w:val="00494FD8"/>
    <w:rsid w:val="004A2C94"/>
    <w:rsid w:val="004A438E"/>
    <w:rsid w:val="004B1847"/>
    <w:rsid w:val="004C75A3"/>
    <w:rsid w:val="004D2A04"/>
    <w:rsid w:val="004F426D"/>
    <w:rsid w:val="00512E0F"/>
    <w:rsid w:val="005473C6"/>
    <w:rsid w:val="0055170E"/>
    <w:rsid w:val="00552A42"/>
    <w:rsid w:val="00554E35"/>
    <w:rsid w:val="00594DCE"/>
    <w:rsid w:val="005A0D21"/>
    <w:rsid w:val="005A43D4"/>
    <w:rsid w:val="005B6D39"/>
    <w:rsid w:val="005B7142"/>
    <w:rsid w:val="005C5511"/>
    <w:rsid w:val="005D58FC"/>
    <w:rsid w:val="00657DE4"/>
    <w:rsid w:val="00660566"/>
    <w:rsid w:val="00674469"/>
    <w:rsid w:val="006754D0"/>
    <w:rsid w:val="0067621A"/>
    <w:rsid w:val="006A5E06"/>
    <w:rsid w:val="006C16A4"/>
    <w:rsid w:val="006C1D6F"/>
    <w:rsid w:val="006C72F5"/>
    <w:rsid w:val="006D4658"/>
    <w:rsid w:val="006F54D7"/>
    <w:rsid w:val="00727EA4"/>
    <w:rsid w:val="00745281"/>
    <w:rsid w:val="00757231"/>
    <w:rsid w:val="0076741E"/>
    <w:rsid w:val="007802DA"/>
    <w:rsid w:val="00783F51"/>
    <w:rsid w:val="0079030B"/>
    <w:rsid w:val="00792FB4"/>
    <w:rsid w:val="007954FA"/>
    <w:rsid w:val="007A2873"/>
    <w:rsid w:val="007A317C"/>
    <w:rsid w:val="007D0F87"/>
    <w:rsid w:val="00806970"/>
    <w:rsid w:val="008123A9"/>
    <w:rsid w:val="00860D90"/>
    <w:rsid w:val="0086342F"/>
    <w:rsid w:val="00865EB6"/>
    <w:rsid w:val="00876780"/>
    <w:rsid w:val="008C0512"/>
    <w:rsid w:val="008D6D86"/>
    <w:rsid w:val="008F49D7"/>
    <w:rsid w:val="00900E76"/>
    <w:rsid w:val="00900FA2"/>
    <w:rsid w:val="00910D58"/>
    <w:rsid w:val="00913BD5"/>
    <w:rsid w:val="009261DD"/>
    <w:rsid w:val="00926A04"/>
    <w:rsid w:val="00957DDF"/>
    <w:rsid w:val="00960D7A"/>
    <w:rsid w:val="009666A5"/>
    <w:rsid w:val="00983B86"/>
    <w:rsid w:val="00996467"/>
    <w:rsid w:val="009C144D"/>
    <w:rsid w:val="009C6E42"/>
    <w:rsid w:val="009C7EA9"/>
    <w:rsid w:val="009D348C"/>
    <w:rsid w:val="009D4B4E"/>
    <w:rsid w:val="009D4E84"/>
    <w:rsid w:val="009D5D36"/>
    <w:rsid w:val="009F36CE"/>
    <w:rsid w:val="009F5646"/>
    <w:rsid w:val="00A0763A"/>
    <w:rsid w:val="00A240F5"/>
    <w:rsid w:val="00A5082D"/>
    <w:rsid w:val="00A76315"/>
    <w:rsid w:val="00A8407D"/>
    <w:rsid w:val="00A85B89"/>
    <w:rsid w:val="00A86321"/>
    <w:rsid w:val="00A94970"/>
    <w:rsid w:val="00A95F7B"/>
    <w:rsid w:val="00AA2600"/>
    <w:rsid w:val="00AA2C43"/>
    <w:rsid w:val="00AA705E"/>
    <w:rsid w:val="00AA750E"/>
    <w:rsid w:val="00AB3316"/>
    <w:rsid w:val="00AC349B"/>
    <w:rsid w:val="00AD0782"/>
    <w:rsid w:val="00AD1E2C"/>
    <w:rsid w:val="00AE5712"/>
    <w:rsid w:val="00AF657B"/>
    <w:rsid w:val="00B17C81"/>
    <w:rsid w:val="00B20DDB"/>
    <w:rsid w:val="00B262CD"/>
    <w:rsid w:val="00B4483A"/>
    <w:rsid w:val="00B52CAB"/>
    <w:rsid w:val="00B63AB2"/>
    <w:rsid w:val="00B63DFB"/>
    <w:rsid w:val="00B70D97"/>
    <w:rsid w:val="00B719CC"/>
    <w:rsid w:val="00B72068"/>
    <w:rsid w:val="00B92980"/>
    <w:rsid w:val="00B95F61"/>
    <w:rsid w:val="00BC49D0"/>
    <w:rsid w:val="00BC6AF9"/>
    <w:rsid w:val="00BC6F15"/>
    <w:rsid w:val="00C10B88"/>
    <w:rsid w:val="00C218D0"/>
    <w:rsid w:val="00C3497C"/>
    <w:rsid w:val="00C53018"/>
    <w:rsid w:val="00C57188"/>
    <w:rsid w:val="00C61321"/>
    <w:rsid w:val="00C63620"/>
    <w:rsid w:val="00C642F7"/>
    <w:rsid w:val="00C73647"/>
    <w:rsid w:val="00C852B2"/>
    <w:rsid w:val="00C86DA8"/>
    <w:rsid w:val="00C94E75"/>
    <w:rsid w:val="00CA4E10"/>
    <w:rsid w:val="00CC487A"/>
    <w:rsid w:val="00CD085D"/>
    <w:rsid w:val="00CD1545"/>
    <w:rsid w:val="00CF682E"/>
    <w:rsid w:val="00D1166C"/>
    <w:rsid w:val="00D3070C"/>
    <w:rsid w:val="00D53C7C"/>
    <w:rsid w:val="00D713CB"/>
    <w:rsid w:val="00D756DA"/>
    <w:rsid w:val="00D840E9"/>
    <w:rsid w:val="00D91DDE"/>
    <w:rsid w:val="00DA2465"/>
    <w:rsid w:val="00DB6040"/>
    <w:rsid w:val="00DC1B49"/>
    <w:rsid w:val="00DE4998"/>
    <w:rsid w:val="00E03DDC"/>
    <w:rsid w:val="00E16D4B"/>
    <w:rsid w:val="00E16DD1"/>
    <w:rsid w:val="00E17BF5"/>
    <w:rsid w:val="00E33E1D"/>
    <w:rsid w:val="00E42331"/>
    <w:rsid w:val="00E43572"/>
    <w:rsid w:val="00E54AE3"/>
    <w:rsid w:val="00E604A6"/>
    <w:rsid w:val="00E62512"/>
    <w:rsid w:val="00E64A54"/>
    <w:rsid w:val="00E90A60"/>
    <w:rsid w:val="00E97068"/>
    <w:rsid w:val="00EA1DDA"/>
    <w:rsid w:val="00EC27FD"/>
    <w:rsid w:val="00EC2C9C"/>
    <w:rsid w:val="00EC69F4"/>
    <w:rsid w:val="00ED0933"/>
    <w:rsid w:val="00F03243"/>
    <w:rsid w:val="00F14A5B"/>
    <w:rsid w:val="00F17270"/>
    <w:rsid w:val="00F249EC"/>
    <w:rsid w:val="00F26BA1"/>
    <w:rsid w:val="00F411E6"/>
    <w:rsid w:val="00F5059B"/>
    <w:rsid w:val="00F522D6"/>
    <w:rsid w:val="00F5644B"/>
    <w:rsid w:val="00F74BC9"/>
    <w:rsid w:val="00F763B2"/>
    <w:rsid w:val="00F81411"/>
    <w:rsid w:val="00F863D5"/>
    <w:rsid w:val="00F90A8E"/>
    <w:rsid w:val="00FA15C7"/>
    <w:rsid w:val="00FC2A4B"/>
    <w:rsid w:val="13894B56"/>
    <w:rsid w:val="18B17B57"/>
    <w:rsid w:val="26466E58"/>
    <w:rsid w:val="4A352086"/>
    <w:rsid w:val="543547EF"/>
    <w:rsid w:val="5AB87F28"/>
    <w:rsid w:val="5AFF7E06"/>
    <w:rsid w:val="632C3261"/>
    <w:rsid w:val="6E4A0F62"/>
    <w:rsid w:val="703B2D36"/>
    <w:rsid w:val="7F48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0A5AFB"/>
  <w15:docId w15:val="{EDB6DCDE-6F2F-C746-B904-FA6DF9C6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styleId="ad">
    <w:name w:val="Placeholder Text"/>
    <w:basedOn w:val="a0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a785</cp:lastModifiedBy>
  <cp:revision>15</cp:revision>
  <dcterms:created xsi:type="dcterms:W3CDTF">2025-04-21T14:08:00Z</dcterms:created>
  <dcterms:modified xsi:type="dcterms:W3CDTF">2025-08-18T08:23:00Z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eyJoZGlkIjoiMzVhYWI4ZTk1ZTQ2MWNjOGFkYTc1ZWY4OTFiYzA0ZDYiLCJ1c2VySWQiOiIzNzUxMzE3NTYifQ==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D748048CE6D34E188F846980E97F5079_12</vt:lpwstr>
  </property>
</Properties>
</file>