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F841BF9" w14:textId="0FC22691" w:rsidR="00BD3C72" w:rsidRDefault="00843E15" w:rsidP="00843E15">
      <w:pPr>
        <w:jc w:val="lef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附件</w:t>
      </w:r>
    </w:p>
    <w:p w14:paraId="1A3B6A06" w14:textId="4BDE9BF2" w:rsidR="00BD3C72" w:rsidRDefault="00CE395B" w:rsidP="0058516E">
      <w:pPr>
        <w:jc w:val="center"/>
        <w:rPr>
          <w:rFonts w:ascii="方正小标宋简体" w:eastAsia="方正小标宋简体" w:hAnsi="宋体"/>
          <w:sz w:val="36"/>
          <w:szCs w:val="36"/>
        </w:rPr>
      </w:pPr>
      <w:r>
        <w:rPr>
          <w:rFonts w:ascii="方正小标宋简体" w:eastAsia="方正小标宋简体" w:hAnsi="宋体"/>
          <w:sz w:val="36"/>
          <w:szCs w:val="36"/>
        </w:rPr>
        <w:t>2022</w:t>
      </w:r>
      <w:r w:rsidR="0058516E">
        <w:rPr>
          <w:rFonts w:ascii="方正小标宋简体" w:eastAsia="方正小标宋简体" w:hAnsi="宋体" w:hint="eastAsia"/>
          <w:sz w:val="36"/>
          <w:szCs w:val="36"/>
        </w:rPr>
        <w:t>E</w:t>
      </w:r>
      <w:r w:rsidR="0058516E">
        <w:rPr>
          <w:rFonts w:ascii="方正小标宋简体" w:eastAsia="方正小标宋简体" w:hAnsi="宋体"/>
          <w:sz w:val="36"/>
          <w:szCs w:val="36"/>
        </w:rPr>
        <w:t>OC活动成果</w:t>
      </w:r>
      <w:r w:rsidR="00B44A35">
        <w:rPr>
          <w:rFonts w:ascii="方正小标宋简体" w:eastAsia="方正小标宋简体" w:hAnsi="宋体" w:hint="eastAsia"/>
          <w:sz w:val="36"/>
          <w:szCs w:val="36"/>
        </w:rPr>
        <w:t>交流展示</w:t>
      </w:r>
      <w:r w:rsidR="00BD3C72">
        <w:rPr>
          <w:rFonts w:ascii="方正小标宋简体" w:eastAsia="方正小标宋简体" w:hAnsi="宋体"/>
          <w:sz w:val="36"/>
          <w:szCs w:val="36"/>
        </w:rPr>
        <w:t>指南</w:t>
      </w:r>
    </w:p>
    <w:p w14:paraId="36117FA3" w14:textId="72EAC1B0" w:rsidR="007D31B6" w:rsidRDefault="007D31B6" w:rsidP="005629A1">
      <w:pPr>
        <w:spacing w:line="280" w:lineRule="exact"/>
        <w:rPr>
          <w:rFonts w:ascii="方正小标宋简体" w:eastAsia="方正小标宋简体" w:hAnsi="宋体"/>
          <w:sz w:val="36"/>
          <w:szCs w:val="36"/>
        </w:rPr>
      </w:pPr>
    </w:p>
    <w:p w14:paraId="40C01897" w14:textId="77777777" w:rsidR="00DC4615" w:rsidRPr="003761D4" w:rsidRDefault="00DC4615" w:rsidP="003761D4">
      <w:pPr>
        <w:spacing w:beforeLines="50" w:before="156" w:afterLines="50" w:after="156" w:line="500" w:lineRule="exact"/>
        <w:ind w:firstLineChars="200" w:firstLine="640"/>
        <w:rPr>
          <w:rFonts w:ascii="黑体" w:eastAsia="黑体" w:hAnsi="黑体"/>
          <w:sz w:val="32"/>
          <w:szCs w:val="32"/>
        </w:rPr>
      </w:pPr>
      <w:r w:rsidRPr="003761D4">
        <w:rPr>
          <w:rFonts w:ascii="黑体" w:eastAsia="黑体" w:hAnsi="黑体" w:hint="eastAsia"/>
          <w:sz w:val="32"/>
          <w:szCs w:val="32"/>
        </w:rPr>
        <w:t>一、流程安排</w:t>
      </w:r>
    </w:p>
    <w:p w14:paraId="247C37B7" w14:textId="77551AA1" w:rsidR="00DC4615" w:rsidRP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第一步：查询入围</w:t>
      </w:r>
      <w:r w:rsidR="003F0945">
        <w:rPr>
          <w:rFonts w:ascii="仿宋" w:eastAsia="仿宋" w:hAnsi="仿宋" w:hint="eastAsia"/>
          <w:sz w:val="32"/>
          <w:szCs w:val="32"/>
        </w:rPr>
        <w:t>、</w:t>
      </w:r>
      <w:r w:rsidR="003F0945">
        <w:rPr>
          <w:rFonts w:ascii="仿宋" w:eastAsia="仿宋" w:hAnsi="仿宋"/>
          <w:sz w:val="32"/>
          <w:szCs w:val="32"/>
        </w:rPr>
        <w:t>打印入</w:t>
      </w:r>
      <w:r w:rsidR="003F0945">
        <w:rPr>
          <w:rFonts w:ascii="仿宋" w:eastAsia="仿宋" w:hAnsi="仿宋" w:hint="eastAsia"/>
          <w:sz w:val="32"/>
          <w:szCs w:val="32"/>
        </w:rPr>
        <w:t>围</w:t>
      </w:r>
      <w:r w:rsidR="003F0945">
        <w:rPr>
          <w:rFonts w:ascii="仿宋" w:eastAsia="仿宋" w:hAnsi="仿宋"/>
          <w:sz w:val="32"/>
          <w:szCs w:val="32"/>
        </w:rPr>
        <w:t>通知书</w:t>
      </w:r>
      <w:r w:rsidR="00E31F97">
        <w:rPr>
          <w:rFonts w:ascii="仿宋" w:eastAsia="仿宋" w:hAnsi="仿宋" w:hint="eastAsia"/>
          <w:sz w:val="32"/>
          <w:szCs w:val="32"/>
        </w:rPr>
        <w:t>。</w:t>
      </w:r>
      <w:r w:rsidRPr="00DC4615">
        <w:rPr>
          <w:rFonts w:ascii="仿宋" w:eastAsia="仿宋" w:hAnsi="仿宋" w:hint="eastAsia"/>
          <w:sz w:val="32"/>
          <w:szCs w:val="32"/>
        </w:rPr>
        <w:t>（8月15</w:t>
      </w:r>
      <w:r w:rsidR="00E31F97">
        <w:rPr>
          <w:rFonts w:ascii="仿宋" w:eastAsia="仿宋" w:hAnsi="仿宋" w:hint="eastAsia"/>
          <w:sz w:val="32"/>
          <w:szCs w:val="32"/>
        </w:rPr>
        <w:t>日起）</w:t>
      </w:r>
    </w:p>
    <w:p w14:paraId="4C723FAC" w14:textId="3A7CD30A" w:rsidR="00DC4615" w:rsidRP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第二步：提交回执、缴费</w:t>
      </w:r>
      <w:r w:rsidR="00E31F97">
        <w:rPr>
          <w:rFonts w:ascii="仿宋" w:eastAsia="仿宋" w:hAnsi="仿宋" w:hint="eastAsia"/>
          <w:sz w:val="32"/>
          <w:szCs w:val="32"/>
        </w:rPr>
        <w:t>。</w:t>
      </w:r>
      <w:r w:rsidRPr="00DC4615">
        <w:rPr>
          <w:rFonts w:ascii="仿宋" w:eastAsia="仿宋" w:hAnsi="仿宋" w:hint="eastAsia"/>
          <w:sz w:val="32"/>
          <w:szCs w:val="32"/>
        </w:rPr>
        <w:t>（8月15</w:t>
      </w:r>
      <w:r w:rsidR="007E582C">
        <w:rPr>
          <w:rFonts w:ascii="仿宋" w:eastAsia="仿宋" w:hAnsi="仿宋" w:hint="eastAsia"/>
          <w:sz w:val="32"/>
          <w:szCs w:val="32"/>
        </w:rPr>
        <w:t>日</w:t>
      </w:r>
      <w:r w:rsidRPr="00DC4615">
        <w:rPr>
          <w:rFonts w:ascii="仿宋" w:eastAsia="仿宋" w:hAnsi="仿宋" w:hint="eastAsia"/>
          <w:sz w:val="32"/>
          <w:szCs w:val="32"/>
        </w:rPr>
        <w:t>-9月15</w:t>
      </w:r>
      <w:r w:rsidR="00063129">
        <w:rPr>
          <w:rFonts w:ascii="仿宋" w:eastAsia="仿宋" w:hAnsi="仿宋" w:hint="eastAsia"/>
          <w:sz w:val="32"/>
          <w:szCs w:val="32"/>
        </w:rPr>
        <w:t>日）</w:t>
      </w:r>
    </w:p>
    <w:p w14:paraId="56017B4E" w14:textId="4085F2CD" w:rsid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第三步：上传</w:t>
      </w:r>
      <w:r w:rsidR="003429B5">
        <w:rPr>
          <w:rFonts w:ascii="仿宋" w:eastAsia="仿宋" w:hAnsi="仿宋" w:hint="eastAsia"/>
          <w:sz w:val="32"/>
          <w:szCs w:val="32"/>
        </w:rPr>
        <w:t>作品展示</w:t>
      </w:r>
      <w:r w:rsidRPr="00DC4615">
        <w:rPr>
          <w:rFonts w:ascii="仿宋" w:eastAsia="仿宋" w:hAnsi="仿宋" w:hint="eastAsia"/>
          <w:sz w:val="32"/>
          <w:szCs w:val="32"/>
        </w:rPr>
        <w:t>陈述视频</w:t>
      </w:r>
      <w:r w:rsidR="003429B5">
        <w:rPr>
          <w:rFonts w:ascii="仿宋" w:eastAsia="仿宋" w:hAnsi="仿宋" w:hint="eastAsia"/>
          <w:sz w:val="32"/>
          <w:szCs w:val="32"/>
        </w:rPr>
        <w:t>和</w:t>
      </w:r>
      <w:r w:rsidR="003429B5" w:rsidRPr="00DC4615">
        <w:rPr>
          <w:rFonts w:ascii="仿宋" w:eastAsia="仿宋" w:hAnsi="仿宋" w:hint="eastAsia"/>
          <w:sz w:val="32"/>
          <w:szCs w:val="32"/>
        </w:rPr>
        <w:t>PPT</w:t>
      </w:r>
      <w:r w:rsidR="00E31F97" w:rsidRPr="00DC4615">
        <w:rPr>
          <w:rFonts w:ascii="仿宋" w:eastAsia="仿宋" w:hAnsi="仿宋" w:hint="eastAsia"/>
          <w:sz w:val="32"/>
          <w:szCs w:val="32"/>
        </w:rPr>
        <w:t>。</w:t>
      </w:r>
      <w:r w:rsidRPr="00DC4615">
        <w:rPr>
          <w:rFonts w:ascii="仿宋" w:eastAsia="仿宋" w:hAnsi="仿宋" w:hint="eastAsia"/>
          <w:sz w:val="32"/>
          <w:szCs w:val="32"/>
        </w:rPr>
        <w:t>（</w:t>
      </w:r>
      <w:r w:rsidR="0070386D" w:rsidRPr="00DC4615">
        <w:rPr>
          <w:rFonts w:ascii="仿宋" w:eastAsia="仿宋" w:hAnsi="仿宋" w:hint="eastAsia"/>
          <w:sz w:val="32"/>
          <w:szCs w:val="32"/>
        </w:rPr>
        <w:t>8月15</w:t>
      </w:r>
      <w:r w:rsidR="0070386D">
        <w:rPr>
          <w:rFonts w:ascii="仿宋" w:eastAsia="仿宋" w:hAnsi="仿宋" w:hint="eastAsia"/>
          <w:sz w:val="32"/>
          <w:szCs w:val="32"/>
        </w:rPr>
        <w:t>日</w:t>
      </w:r>
      <w:r w:rsidR="0070386D" w:rsidRPr="00DC4615">
        <w:rPr>
          <w:rFonts w:ascii="仿宋" w:eastAsia="仿宋" w:hAnsi="仿宋" w:hint="eastAsia"/>
          <w:sz w:val="32"/>
          <w:szCs w:val="32"/>
        </w:rPr>
        <w:t>-9月15日</w:t>
      </w:r>
      <w:r w:rsidRPr="00DC4615">
        <w:rPr>
          <w:rFonts w:ascii="仿宋" w:eastAsia="仿宋" w:hAnsi="仿宋" w:hint="eastAsia"/>
          <w:sz w:val="32"/>
          <w:szCs w:val="32"/>
        </w:rPr>
        <w:t>）</w:t>
      </w:r>
    </w:p>
    <w:p w14:paraId="22954B1B" w14:textId="16EB9B3C" w:rsidR="00F66CD3" w:rsidRPr="00F66CD3" w:rsidRDefault="00F66CD3" w:rsidP="00F66CD3">
      <w:pPr>
        <w:spacing w:line="500" w:lineRule="exact"/>
        <w:ind w:firstLineChars="200" w:firstLine="640"/>
        <w:rPr>
          <w:rFonts w:ascii="仿宋" w:eastAsia="仿宋" w:hAnsi="仿宋" w:hint="eastAsia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第四步：</w:t>
      </w:r>
      <w:r w:rsidR="00A51342">
        <w:rPr>
          <w:rFonts w:ascii="仿宋" w:eastAsia="仿宋" w:hAnsi="仿宋" w:hint="eastAsia"/>
          <w:sz w:val="32"/>
          <w:szCs w:val="32"/>
        </w:rPr>
        <w:t>部分</w:t>
      </w:r>
      <w:r>
        <w:rPr>
          <w:rFonts w:ascii="仿宋" w:eastAsia="仿宋" w:hAnsi="仿宋" w:hint="eastAsia"/>
          <w:sz w:val="32"/>
          <w:szCs w:val="32"/>
        </w:rPr>
        <w:t>获得</w:t>
      </w:r>
      <w:r w:rsidRPr="00F66CD3">
        <w:rPr>
          <w:rFonts w:ascii="仿宋" w:eastAsia="仿宋" w:hAnsi="仿宋" w:hint="eastAsia"/>
          <w:sz w:val="32"/>
          <w:szCs w:val="32"/>
        </w:rPr>
        <w:t>“恩欧希教育信息化发明创新奖”答辩</w:t>
      </w:r>
      <w:r w:rsidRPr="00DC4615">
        <w:rPr>
          <w:rFonts w:ascii="仿宋" w:eastAsia="仿宋" w:hAnsi="仿宋" w:hint="eastAsia"/>
          <w:sz w:val="32"/>
          <w:szCs w:val="32"/>
        </w:rPr>
        <w:t>资格</w:t>
      </w:r>
      <w:r>
        <w:rPr>
          <w:rFonts w:ascii="仿宋" w:eastAsia="仿宋" w:hAnsi="仿宋" w:hint="eastAsia"/>
          <w:sz w:val="32"/>
          <w:szCs w:val="32"/>
        </w:rPr>
        <w:t>的</w:t>
      </w:r>
      <w:r w:rsidR="00E31F97">
        <w:rPr>
          <w:rFonts w:ascii="仿宋" w:eastAsia="仿宋" w:hAnsi="仿宋" w:hint="eastAsia"/>
          <w:sz w:val="32"/>
          <w:szCs w:val="32"/>
        </w:rPr>
        <w:t>教师</w:t>
      </w:r>
      <w:r>
        <w:rPr>
          <w:rFonts w:ascii="仿宋" w:eastAsia="仿宋" w:hAnsi="仿宋" w:hint="eastAsia"/>
          <w:sz w:val="32"/>
          <w:szCs w:val="32"/>
        </w:rPr>
        <w:t>，参与</w:t>
      </w:r>
      <w:r>
        <w:rPr>
          <w:rFonts w:ascii="仿宋" w:eastAsia="仿宋" w:hAnsi="仿宋"/>
          <w:sz w:val="32"/>
          <w:szCs w:val="32"/>
        </w:rPr>
        <w:t>线上答辩</w:t>
      </w:r>
      <w:r w:rsidRPr="00DC4615">
        <w:rPr>
          <w:rFonts w:ascii="仿宋" w:eastAsia="仿宋" w:hAnsi="仿宋" w:hint="eastAsia"/>
          <w:sz w:val="32"/>
          <w:szCs w:val="32"/>
        </w:rPr>
        <w:t>。</w:t>
      </w:r>
      <w:r w:rsidR="00E31F97">
        <w:rPr>
          <w:rFonts w:ascii="仿宋" w:eastAsia="仿宋" w:hAnsi="仿宋" w:hint="eastAsia"/>
          <w:sz w:val="32"/>
          <w:szCs w:val="32"/>
        </w:rPr>
        <w:t>（</w:t>
      </w:r>
      <w:r w:rsidR="00E31F97" w:rsidRPr="00DC4615">
        <w:rPr>
          <w:rFonts w:ascii="仿宋" w:eastAsia="仿宋" w:hAnsi="仿宋" w:hint="eastAsia"/>
          <w:sz w:val="32"/>
          <w:szCs w:val="32"/>
        </w:rPr>
        <w:t>9月24-25日</w:t>
      </w:r>
      <w:r w:rsidR="00E31F97">
        <w:rPr>
          <w:rFonts w:ascii="仿宋" w:eastAsia="仿宋" w:hAnsi="仿宋"/>
          <w:sz w:val="32"/>
          <w:szCs w:val="32"/>
        </w:rPr>
        <w:t>）</w:t>
      </w:r>
    </w:p>
    <w:p w14:paraId="11E446AA" w14:textId="58768DF6" w:rsidR="00DC4615" w:rsidRP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第</w:t>
      </w:r>
      <w:r w:rsidR="00F66CD3">
        <w:rPr>
          <w:rFonts w:ascii="仿宋" w:eastAsia="仿宋" w:hAnsi="仿宋" w:hint="eastAsia"/>
          <w:sz w:val="32"/>
          <w:szCs w:val="32"/>
        </w:rPr>
        <w:t>五</w:t>
      </w:r>
      <w:r w:rsidRPr="00DC4615">
        <w:rPr>
          <w:rFonts w:ascii="仿宋" w:eastAsia="仿宋" w:hAnsi="仿宋" w:hint="eastAsia"/>
          <w:sz w:val="32"/>
          <w:szCs w:val="32"/>
        </w:rPr>
        <w:t>步：证书查询</w:t>
      </w:r>
      <w:r w:rsidR="00E31F97" w:rsidRPr="00DC4615">
        <w:rPr>
          <w:rFonts w:ascii="仿宋" w:eastAsia="仿宋" w:hAnsi="仿宋" w:hint="eastAsia"/>
          <w:sz w:val="32"/>
          <w:szCs w:val="32"/>
        </w:rPr>
        <w:t>。</w:t>
      </w:r>
      <w:r w:rsidRPr="00DC4615">
        <w:rPr>
          <w:rFonts w:ascii="仿宋" w:eastAsia="仿宋" w:hAnsi="仿宋" w:hint="eastAsia"/>
          <w:sz w:val="32"/>
          <w:szCs w:val="32"/>
        </w:rPr>
        <w:t>（10月15日起）</w:t>
      </w:r>
    </w:p>
    <w:p w14:paraId="73511E86" w14:textId="77777777" w:rsidR="00DC4615" w:rsidRPr="003761D4" w:rsidRDefault="00DC4615" w:rsidP="003761D4">
      <w:pPr>
        <w:spacing w:beforeLines="50" w:before="156" w:afterLines="50" w:after="156" w:line="500" w:lineRule="exact"/>
        <w:ind w:firstLineChars="200" w:firstLine="640"/>
        <w:rPr>
          <w:rFonts w:ascii="黑体" w:eastAsia="黑体" w:hAnsi="黑体"/>
          <w:sz w:val="32"/>
          <w:szCs w:val="32"/>
        </w:rPr>
      </w:pPr>
      <w:r w:rsidRPr="003761D4">
        <w:rPr>
          <w:rFonts w:ascii="黑体" w:eastAsia="黑体" w:hAnsi="黑体" w:hint="eastAsia"/>
          <w:sz w:val="32"/>
          <w:szCs w:val="32"/>
        </w:rPr>
        <w:t>二、交流展示安排</w:t>
      </w:r>
    </w:p>
    <w:p w14:paraId="0A0CE60E" w14:textId="42846E41" w:rsidR="00DC4615" w:rsidRP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1.入围人员通过EOC</w:t>
      </w:r>
      <w:proofErr w:type="gramStart"/>
      <w:r w:rsidRPr="00DC4615">
        <w:rPr>
          <w:rFonts w:ascii="仿宋" w:eastAsia="仿宋" w:hAnsi="仿宋" w:hint="eastAsia"/>
          <w:sz w:val="32"/>
          <w:szCs w:val="32"/>
        </w:rPr>
        <w:t>官网提交</w:t>
      </w:r>
      <w:proofErr w:type="gramEnd"/>
      <w:r w:rsidRPr="00DC4615">
        <w:rPr>
          <w:rFonts w:ascii="仿宋" w:eastAsia="仿宋" w:hAnsi="仿宋" w:hint="eastAsia"/>
          <w:sz w:val="32"/>
          <w:szCs w:val="32"/>
        </w:rPr>
        <w:t>回执后，上传“作品展示陈述视频和PPT”。合作人员与</w:t>
      </w:r>
      <w:proofErr w:type="gramStart"/>
      <w:r w:rsidRPr="00DC4615">
        <w:rPr>
          <w:rFonts w:ascii="仿宋" w:eastAsia="仿宋" w:hAnsi="仿宋" w:hint="eastAsia"/>
          <w:sz w:val="32"/>
          <w:szCs w:val="32"/>
        </w:rPr>
        <w:t>主创须共同</w:t>
      </w:r>
      <w:proofErr w:type="gramEnd"/>
      <w:r w:rsidRPr="00DC4615">
        <w:rPr>
          <w:rFonts w:ascii="仿宋" w:eastAsia="仿宋" w:hAnsi="仿宋" w:hint="eastAsia"/>
          <w:sz w:val="32"/>
          <w:szCs w:val="32"/>
        </w:rPr>
        <w:t>参加视频录制并出镜。</w:t>
      </w:r>
    </w:p>
    <w:p w14:paraId="2BE265CD" w14:textId="60EF6C08" w:rsid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2.</w:t>
      </w:r>
      <w:r w:rsidR="00600074" w:rsidRPr="00DC4615">
        <w:rPr>
          <w:rFonts w:ascii="仿宋" w:eastAsia="仿宋" w:hAnsi="仿宋" w:hint="eastAsia"/>
          <w:sz w:val="32"/>
          <w:szCs w:val="32"/>
        </w:rPr>
        <w:t xml:space="preserve"> </w:t>
      </w:r>
      <w:r w:rsidR="00A51342" w:rsidRPr="00DC4615">
        <w:rPr>
          <w:rFonts w:ascii="仿宋" w:eastAsia="仿宋" w:hAnsi="仿宋" w:hint="eastAsia"/>
          <w:sz w:val="32"/>
          <w:szCs w:val="32"/>
        </w:rPr>
        <w:t>9月24-25日</w:t>
      </w:r>
      <w:r w:rsidR="00A51342">
        <w:rPr>
          <w:rFonts w:ascii="仿宋" w:eastAsia="仿宋" w:hAnsi="仿宋" w:hint="eastAsia"/>
          <w:sz w:val="32"/>
          <w:szCs w:val="32"/>
        </w:rPr>
        <w:t>，</w:t>
      </w:r>
      <w:proofErr w:type="gramStart"/>
      <w:r w:rsidR="00600074" w:rsidRPr="00DC4615">
        <w:rPr>
          <w:rFonts w:ascii="仿宋" w:eastAsia="仿宋" w:hAnsi="仿宋" w:hint="eastAsia"/>
          <w:sz w:val="32"/>
          <w:szCs w:val="32"/>
        </w:rPr>
        <w:t>通过腾讯会议</w:t>
      </w:r>
      <w:proofErr w:type="gramEnd"/>
      <w:r w:rsidR="00600074">
        <w:rPr>
          <w:rFonts w:ascii="仿宋" w:eastAsia="仿宋" w:hAnsi="仿宋" w:hint="eastAsia"/>
          <w:sz w:val="32"/>
          <w:szCs w:val="32"/>
        </w:rPr>
        <w:t>线</w:t>
      </w:r>
      <w:r w:rsidR="00600074">
        <w:rPr>
          <w:rFonts w:ascii="仿宋" w:eastAsia="仿宋" w:hAnsi="仿宋"/>
          <w:sz w:val="32"/>
          <w:szCs w:val="32"/>
        </w:rPr>
        <w:t>上形式，进行</w:t>
      </w:r>
      <w:r w:rsidR="00A51342">
        <w:rPr>
          <w:rFonts w:ascii="仿宋" w:eastAsia="仿宋" w:hAnsi="仿宋" w:hint="eastAsia"/>
          <w:sz w:val="32"/>
          <w:szCs w:val="32"/>
        </w:rPr>
        <w:t>“</w:t>
      </w:r>
      <w:r w:rsidRPr="00DC4615">
        <w:rPr>
          <w:rFonts w:ascii="仿宋" w:eastAsia="仿宋" w:hAnsi="仿宋" w:hint="eastAsia"/>
          <w:sz w:val="32"/>
          <w:szCs w:val="32"/>
        </w:rPr>
        <w:t>恩欧希教育信息化发明创新奖”</w:t>
      </w:r>
      <w:r w:rsidR="00A51342" w:rsidRPr="00DC4615">
        <w:rPr>
          <w:rFonts w:ascii="仿宋" w:eastAsia="仿宋" w:hAnsi="仿宋" w:hint="eastAsia"/>
          <w:sz w:val="32"/>
          <w:szCs w:val="32"/>
        </w:rPr>
        <w:t>参评答辩</w:t>
      </w:r>
      <w:r w:rsidRPr="00DC4615">
        <w:rPr>
          <w:rFonts w:ascii="仿宋" w:eastAsia="仿宋" w:hAnsi="仿宋" w:hint="eastAsia"/>
          <w:sz w:val="32"/>
          <w:szCs w:val="32"/>
        </w:rPr>
        <w:t>。</w:t>
      </w:r>
    </w:p>
    <w:p w14:paraId="27872465" w14:textId="13FD2A8E" w:rsidR="005F4399" w:rsidRPr="005F4399" w:rsidRDefault="005F4399" w:rsidP="005F4399">
      <w:pPr>
        <w:spacing w:line="480" w:lineRule="exact"/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t>3.</w:t>
      </w:r>
      <w:r w:rsidR="00600074">
        <w:rPr>
          <w:rFonts w:ascii="仿宋" w:eastAsia="仿宋" w:hAnsi="仿宋"/>
          <w:sz w:val="32"/>
          <w:szCs w:val="32"/>
        </w:rPr>
        <w:t>未按时</w:t>
      </w:r>
      <w:r w:rsidR="00600074">
        <w:rPr>
          <w:rFonts w:ascii="仿宋" w:eastAsia="仿宋" w:hAnsi="仿宋" w:hint="eastAsia"/>
          <w:sz w:val="32"/>
          <w:szCs w:val="32"/>
        </w:rPr>
        <w:t>提交</w:t>
      </w:r>
      <w:r w:rsidRPr="008C041C">
        <w:rPr>
          <w:rFonts w:ascii="仿宋" w:eastAsia="仿宋" w:hAnsi="仿宋"/>
          <w:sz w:val="32"/>
          <w:szCs w:val="32"/>
        </w:rPr>
        <w:t>回执</w:t>
      </w:r>
      <w:r w:rsidR="00600074">
        <w:rPr>
          <w:rFonts w:ascii="仿宋" w:eastAsia="仿宋" w:hAnsi="仿宋" w:hint="eastAsia"/>
          <w:sz w:val="32"/>
          <w:szCs w:val="32"/>
        </w:rPr>
        <w:t>、缴费，</w:t>
      </w:r>
      <w:r w:rsidRPr="008C041C">
        <w:rPr>
          <w:rFonts w:ascii="仿宋" w:eastAsia="仿宋" w:hAnsi="仿宋" w:hint="eastAsia"/>
          <w:spacing w:val="-2"/>
          <w:sz w:val="32"/>
          <w:szCs w:val="32"/>
        </w:rPr>
        <w:t>上传作品展示陈述视频</w:t>
      </w:r>
      <w:r w:rsidR="00600074">
        <w:rPr>
          <w:rFonts w:ascii="仿宋" w:eastAsia="仿宋" w:hAnsi="仿宋" w:hint="eastAsia"/>
          <w:spacing w:val="-2"/>
          <w:sz w:val="32"/>
          <w:szCs w:val="32"/>
        </w:rPr>
        <w:t>和</w:t>
      </w:r>
      <w:r w:rsidRPr="00306EEC">
        <w:rPr>
          <w:rFonts w:ascii="仿宋" w:eastAsia="仿宋" w:hAnsi="仿宋"/>
          <w:color w:val="000000"/>
          <w:spacing w:val="-2"/>
          <w:sz w:val="32"/>
          <w:szCs w:val="32"/>
        </w:rPr>
        <w:t>PPT</w:t>
      </w:r>
      <w:r w:rsidR="00600074">
        <w:rPr>
          <w:rFonts w:ascii="仿宋" w:eastAsia="仿宋" w:hAnsi="仿宋" w:hint="eastAsia"/>
          <w:color w:val="000000"/>
          <w:spacing w:val="-2"/>
          <w:sz w:val="32"/>
          <w:szCs w:val="32"/>
        </w:rPr>
        <w:t>的</w:t>
      </w:r>
      <w:r w:rsidRPr="008C041C">
        <w:rPr>
          <w:rFonts w:ascii="仿宋" w:eastAsia="仿宋" w:hAnsi="仿宋"/>
          <w:sz w:val="32"/>
          <w:szCs w:val="32"/>
        </w:rPr>
        <w:t>，视为放弃</w:t>
      </w:r>
      <w:r>
        <w:rPr>
          <w:rFonts w:ascii="仿宋" w:eastAsia="仿宋" w:hAnsi="仿宋" w:hint="eastAsia"/>
          <w:sz w:val="32"/>
          <w:szCs w:val="32"/>
        </w:rPr>
        <w:t>参加成果</w:t>
      </w:r>
      <w:r>
        <w:rPr>
          <w:rFonts w:ascii="仿宋" w:eastAsia="仿宋" w:hAnsi="仿宋"/>
          <w:sz w:val="32"/>
          <w:szCs w:val="32"/>
        </w:rPr>
        <w:t>交流展示</w:t>
      </w:r>
      <w:r w:rsidRPr="008C041C">
        <w:rPr>
          <w:rFonts w:ascii="仿宋" w:eastAsia="仿宋" w:hAnsi="仿宋"/>
          <w:sz w:val="32"/>
          <w:szCs w:val="32"/>
        </w:rPr>
        <w:t>。</w:t>
      </w:r>
    </w:p>
    <w:p w14:paraId="27684496" w14:textId="128785CB" w:rsidR="00DC4615" w:rsidRPr="003761D4" w:rsidRDefault="00DC4615" w:rsidP="003761D4">
      <w:pPr>
        <w:spacing w:beforeLines="50" w:before="156" w:afterLines="50" w:after="156" w:line="500" w:lineRule="exact"/>
        <w:ind w:firstLineChars="200" w:firstLine="640"/>
        <w:rPr>
          <w:rFonts w:ascii="黑体" w:eastAsia="黑体" w:hAnsi="黑体"/>
          <w:sz w:val="32"/>
          <w:szCs w:val="32"/>
        </w:rPr>
      </w:pPr>
      <w:r w:rsidRPr="003761D4">
        <w:rPr>
          <w:rFonts w:ascii="黑体" w:eastAsia="黑体" w:hAnsi="黑体" w:hint="eastAsia"/>
          <w:sz w:val="32"/>
          <w:szCs w:val="32"/>
        </w:rPr>
        <w:t>三、陈述视频</w:t>
      </w:r>
      <w:r w:rsidR="00063129">
        <w:rPr>
          <w:rFonts w:ascii="黑体" w:eastAsia="黑体" w:hAnsi="黑体" w:hint="eastAsia"/>
          <w:sz w:val="32"/>
          <w:szCs w:val="32"/>
        </w:rPr>
        <w:t>和</w:t>
      </w:r>
      <w:r w:rsidR="00A22993">
        <w:rPr>
          <w:rFonts w:ascii="黑体" w:eastAsia="黑体" w:hAnsi="黑体"/>
          <w:sz w:val="32"/>
          <w:szCs w:val="32"/>
        </w:rPr>
        <w:t>PPT</w:t>
      </w:r>
      <w:r w:rsidRPr="003761D4">
        <w:rPr>
          <w:rFonts w:ascii="黑体" w:eastAsia="黑体" w:hAnsi="黑体" w:hint="eastAsia"/>
          <w:sz w:val="32"/>
          <w:szCs w:val="32"/>
        </w:rPr>
        <w:t>要求</w:t>
      </w:r>
    </w:p>
    <w:p w14:paraId="661C0389" w14:textId="1E0B7512" w:rsidR="00DC4615" w:rsidRP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1.针对参加活动的作品进行不超过10分钟的陈述，</w:t>
      </w:r>
      <w:r w:rsidR="00F24E22">
        <w:rPr>
          <w:rFonts w:ascii="仿宋" w:eastAsia="仿宋" w:hAnsi="仿宋" w:hint="eastAsia"/>
          <w:sz w:val="32"/>
          <w:szCs w:val="32"/>
        </w:rPr>
        <w:t>将</w:t>
      </w:r>
      <w:r w:rsidRPr="00DC4615">
        <w:rPr>
          <w:rFonts w:ascii="仿宋" w:eastAsia="仿宋" w:hAnsi="仿宋" w:hint="eastAsia"/>
          <w:sz w:val="32"/>
          <w:szCs w:val="32"/>
        </w:rPr>
        <w:t>陈述过程录制成视频。</w:t>
      </w:r>
    </w:p>
    <w:p w14:paraId="5BC07ED4" w14:textId="16A68396" w:rsidR="00DC4615" w:rsidRPr="00866966" w:rsidRDefault="00DC4615" w:rsidP="003761D4">
      <w:pPr>
        <w:spacing w:line="500" w:lineRule="exact"/>
        <w:ind w:firstLineChars="200" w:firstLine="640"/>
        <w:rPr>
          <w:rFonts w:ascii="仿宋" w:eastAsia="仿宋" w:hAnsi="仿宋"/>
          <w:color w:val="000000" w:themeColor="text1"/>
          <w:sz w:val="32"/>
          <w:szCs w:val="32"/>
        </w:rPr>
      </w:pP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2.视频第一个镜头为教师手持</w:t>
      </w:r>
      <w:r w:rsidR="004A6428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入</w:t>
      </w:r>
      <w:r w:rsidR="004A6428" w:rsidRPr="00866966">
        <w:rPr>
          <w:rFonts w:ascii="仿宋" w:eastAsia="仿宋" w:hAnsi="仿宋"/>
          <w:color w:val="000000" w:themeColor="text1"/>
          <w:sz w:val="32"/>
          <w:szCs w:val="32"/>
        </w:rPr>
        <w:t>围通知书（</w:t>
      </w:r>
      <w:r w:rsidR="004A6428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彩色</w:t>
      </w:r>
      <w:r w:rsidR="004A6428" w:rsidRPr="00866966">
        <w:rPr>
          <w:rFonts w:ascii="仿宋" w:eastAsia="仿宋" w:hAnsi="仿宋"/>
          <w:color w:val="000000" w:themeColor="text1"/>
          <w:sz w:val="32"/>
          <w:szCs w:val="32"/>
        </w:rPr>
        <w:t>打印）</w:t>
      </w: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，面部和</w:t>
      </w:r>
      <w:r w:rsidR="004A6428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入围</w:t>
      </w:r>
      <w:r w:rsidR="004A6428" w:rsidRPr="00866966">
        <w:rPr>
          <w:rFonts w:ascii="仿宋" w:eastAsia="仿宋" w:hAnsi="仿宋"/>
          <w:color w:val="000000" w:themeColor="text1"/>
          <w:sz w:val="32"/>
          <w:szCs w:val="32"/>
        </w:rPr>
        <w:t>通知书</w:t>
      </w: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清晰出现在镜头中，停留</w:t>
      </w:r>
      <w:r w:rsidR="00CE3541" w:rsidRPr="00A90E34">
        <w:rPr>
          <w:rFonts w:ascii="仿宋" w:eastAsia="仿宋" w:hAnsi="仿宋"/>
          <w:color w:val="000000" w:themeColor="text1"/>
          <w:sz w:val="32"/>
          <w:szCs w:val="32"/>
        </w:rPr>
        <w:t>3</w:t>
      </w:r>
      <w:r w:rsidR="00A90E34" w:rsidRPr="00A90E34">
        <w:rPr>
          <w:rFonts w:ascii="仿宋" w:eastAsia="仿宋" w:hAnsi="仿宋"/>
          <w:color w:val="000000" w:themeColor="text1"/>
          <w:sz w:val="32"/>
          <w:szCs w:val="32"/>
        </w:rPr>
        <w:t>-5</w:t>
      </w: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秒。</w:t>
      </w:r>
      <w:r w:rsidR="005635A9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口头</w:t>
      </w: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介绍</w:t>
      </w:r>
      <w:r w:rsidR="00A55D3A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：</w:t>
      </w: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我是XX</w:t>
      </w:r>
      <w:r w:rsidR="00F45918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X</w:t>
      </w: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学校的教师、姓名</w:t>
      </w:r>
      <w:r w:rsidR="00A55D3A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X</w:t>
      </w:r>
      <w:r w:rsidR="00A55D3A" w:rsidRPr="00866966">
        <w:rPr>
          <w:rFonts w:ascii="仿宋" w:eastAsia="仿宋" w:hAnsi="仿宋"/>
          <w:color w:val="000000" w:themeColor="text1"/>
          <w:sz w:val="32"/>
          <w:szCs w:val="32"/>
        </w:rPr>
        <w:t>X</w:t>
      </w:r>
      <w:r w:rsidR="00F45918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X</w:t>
      </w:r>
      <w:r w:rsidR="00A55D3A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，</w:t>
      </w:r>
      <w:r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我的作品名称是XXX</w:t>
      </w:r>
      <w:r w:rsidR="00CE3541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。</w:t>
      </w:r>
      <w:r w:rsidR="00CE3541" w:rsidRPr="00866966">
        <w:rPr>
          <w:rFonts w:ascii="仿宋" w:eastAsia="仿宋" w:hAnsi="仿宋" w:hint="eastAsia"/>
          <w:color w:val="000000" w:themeColor="text1"/>
          <w:sz w:val="32"/>
          <w:szCs w:val="32"/>
        </w:rPr>
        <w:lastRenderedPageBreak/>
        <w:t>（合作者依次</w:t>
      </w:r>
      <w:r w:rsidR="00CE3541" w:rsidRPr="00866966">
        <w:rPr>
          <w:rFonts w:ascii="仿宋" w:eastAsia="仿宋" w:hAnsi="仿宋"/>
          <w:color w:val="000000" w:themeColor="text1"/>
          <w:sz w:val="32"/>
          <w:szCs w:val="32"/>
        </w:rPr>
        <w:t>展示</w:t>
      </w:r>
      <w:r w:rsidR="00CE3541" w:rsidRPr="00866966">
        <w:rPr>
          <w:rFonts w:ascii="仿宋" w:eastAsia="仿宋" w:hAnsi="仿宋" w:hint="eastAsia"/>
          <w:color w:val="000000" w:themeColor="text1"/>
          <w:sz w:val="32"/>
          <w:szCs w:val="32"/>
        </w:rPr>
        <w:t>）</w:t>
      </w:r>
    </w:p>
    <w:p w14:paraId="02CE5F9D" w14:textId="11F76677" w:rsidR="00DC4615" w:rsidRPr="00DC4615" w:rsidRDefault="00DC4615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3.</w:t>
      </w:r>
      <w:r w:rsidR="0098417D">
        <w:rPr>
          <w:rFonts w:ascii="仿宋" w:eastAsia="仿宋" w:hAnsi="仿宋" w:hint="eastAsia"/>
          <w:sz w:val="32"/>
          <w:szCs w:val="32"/>
        </w:rPr>
        <w:t>陈述视频画面</w:t>
      </w:r>
      <w:r w:rsidRPr="00DC4615">
        <w:rPr>
          <w:rFonts w:ascii="仿宋" w:eastAsia="仿宋" w:hAnsi="仿宋" w:hint="eastAsia"/>
          <w:sz w:val="32"/>
          <w:szCs w:val="32"/>
        </w:rPr>
        <w:t>中</w:t>
      </w:r>
      <w:r w:rsidR="0098417D">
        <w:rPr>
          <w:rFonts w:ascii="仿宋" w:eastAsia="仿宋" w:hAnsi="仿宋" w:hint="eastAsia"/>
          <w:sz w:val="32"/>
          <w:szCs w:val="32"/>
        </w:rPr>
        <w:t>，</w:t>
      </w:r>
      <w:r w:rsidR="00923904">
        <w:rPr>
          <w:rFonts w:ascii="仿宋" w:eastAsia="仿宋" w:hAnsi="仿宋" w:hint="eastAsia"/>
          <w:sz w:val="32"/>
          <w:szCs w:val="32"/>
        </w:rPr>
        <w:t>须</w:t>
      </w:r>
      <w:r w:rsidRPr="00DC4615">
        <w:rPr>
          <w:rFonts w:ascii="仿宋" w:eastAsia="仿宋" w:hAnsi="仿宋" w:hint="eastAsia"/>
          <w:sz w:val="32"/>
          <w:szCs w:val="32"/>
        </w:rPr>
        <w:t>保持参加活动教师</w:t>
      </w:r>
      <w:r w:rsidR="000D1BAD">
        <w:rPr>
          <w:rFonts w:ascii="仿宋" w:eastAsia="仿宋" w:hAnsi="仿宋" w:hint="eastAsia"/>
          <w:sz w:val="32"/>
          <w:szCs w:val="32"/>
        </w:rPr>
        <w:t>的</w:t>
      </w:r>
      <w:r w:rsidR="00675902">
        <w:rPr>
          <w:rFonts w:ascii="仿宋" w:eastAsia="仿宋" w:hAnsi="仿宋" w:hint="eastAsia"/>
          <w:sz w:val="32"/>
          <w:szCs w:val="32"/>
        </w:rPr>
        <w:t>人像</w:t>
      </w:r>
      <w:r w:rsidR="00AA6929">
        <w:rPr>
          <w:rFonts w:ascii="仿宋" w:eastAsia="仿宋" w:hAnsi="仿宋" w:hint="eastAsia"/>
          <w:sz w:val="32"/>
          <w:szCs w:val="32"/>
        </w:rPr>
        <w:t>画面</w:t>
      </w:r>
      <w:r w:rsidRPr="00DC4615">
        <w:rPr>
          <w:rFonts w:ascii="仿宋" w:eastAsia="仿宋" w:hAnsi="仿宋" w:hint="eastAsia"/>
          <w:sz w:val="32"/>
          <w:szCs w:val="32"/>
        </w:rPr>
        <w:t>与陈述PPT画面在同一镜头内。</w:t>
      </w:r>
    </w:p>
    <w:p w14:paraId="0BE35743" w14:textId="7591770A" w:rsidR="008D454A" w:rsidRDefault="00DC4615" w:rsidP="00D2479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1827C6">
        <w:rPr>
          <w:rFonts w:ascii="仿宋" w:eastAsia="仿宋" w:hAnsi="仿宋" w:hint="eastAsia"/>
          <w:color w:val="000000" w:themeColor="text1"/>
          <w:sz w:val="32"/>
          <w:szCs w:val="32"/>
        </w:rPr>
        <w:t>4.教师可参考</w:t>
      </w:r>
      <w:r w:rsidR="003E2CFD" w:rsidRPr="001827C6">
        <w:rPr>
          <w:rFonts w:ascii="仿宋" w:eastAsia="仿宋" w:hAnsi="仿宋" w:hint="eastAsia"/>
          <w:color w:val="000000" w:themeColor="text1"/>
          <w:sz w:val="32"/>
          <w:szCs w:val="32"/>
        </w:rPr>
        <w:t>下方</w:t>
      </w:r>
      <w:r w:rsidRPr="001827C6">
        <w:rPr>
          <w:rFonts w:ascii="仿宋" w:eastAsia="仿宋" w:hAnsi="仿宋" w:hint="eastAsia"/>
          <w:color w:val="000000" w:themeColor="text1"/>
          <w:sz w:val="32"/>
          <w:szCs w:val="32"/>
        </w:rPr>
        <w:t>“陈述样例视频”进行录像，视频格</w:t>
      </w:r>
      <w:r w:rsidRPr="00DC4615">
        <w:rPr>
          <w:rFonts w:ascii="仿宋" w:eastAsia="仿宋" w:hAnsi="仿宋" w:hint="eastAsia"/>
          <w:sz w:val="32"/>
          <w:szCs w:val="32"/>
        </w:rPr>
        <w:t>式为MP4，大小不超过1GB。</w:t>
      </w:r>
    </w:p>
    <w:p w14:paraId="59081A6D" w14:textId="7FF917E1" w:rsidR="00D24794" w:rsidRDefault="008B256F" w:rsidP="00D24794">
      <w:pPr>
        <w:spacing w:line="500" w:lineRule="exact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object w:dxaOrig="1440" w:dyaOrig="1440" w14:anchorId="3397A2E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129pt;margin-top:8.9pt;width:166.55pt;height:42.05pt;z-index:251659264;mso-position-horizontal-relative:text;mso-position-vertical-relative:text">
            <v:imagedata r:id="rId7" o:title=""/>
          </v:shape>
          <o:OLEObject Type="Embed" ProgID="Package" ShapeID="_x0000_s1029" DrawAspect="Content" ObjectID="_1721820662" r:id="rId8"/>
        </w:object>
      </w:r>
    </w:p>
    <w:p w14:paraId="12161E7C" w14:textId="77777777" w:rsidR="00063129" w:rsidRDefault="00063129" w:rsidP="00D24794">
      <w:pPr>
        <w:spacing w:line="500" w:lineRule="exact"/>
        <w:rPr>
          <w:rFonts w:ascii="仿宋" w:eastAsia="仿宋" w:hAnsi="仿宋" w:hint="eastAsia"/>
          <w:sz w:val="32"/>
          <w:szCs w:val="32"/>
        </w:rPr>
      </w:pPr>
    </w:p>
    <w:p w14:paraId="13005B54" w14:textId="270D9C99" w:rsidR="008D454A" w:rsidRDefault="008D454A" w:rsidP="007E609D">
      <w:pPr>
        <w:spacing w:line="500" w:lineRule="exact"/>
        <w:ind w:firstLineChars="900" w:firstLine="2160"/>
        <w:rPr>
          <w:rFonts w:ascii="仿宋" w:eastAsia="仿宋" w:hAnsi="仿宋"/>
          <w:color w:val="FF0000"/>
          <w:sz w:val="24"/>
          <w:szCs w:val="24"/>
        </w:rPr>
      </w:pPr>
      <w:r w:rsidRPr="00FB0118">
        <w:rPr>
          <w:rFonts w:ascii="仿宋" w:eastAsia="仿宋" w:hAnsi="仿宋" w:hint="eastAsia"/>
          <w:color w:val="FF0000"/>
          <w:sz w:val="24"/>
          <w:szCs w:val="24"/>
        </w:rPr>
        <w:t>（</w:t>
      </w:r>
      <w:r w:rsidR="00C51AC9" w:rsidRPr="00FB0118">
        <w:rPr>
          <w:rFonts w:ascii="仿宋" w:eastAsia="仿宋" w:hAnsi="仿宋" w:hint="eastAsia"/>
          <w:color w:val="FF0000"/>
          <w:sz w:val="24"/>
          <w:szCs w:val="24"/>
        </w:rPr>
        <w:t>请</w:t>
      </w:r>
      <w:r w:rsidRPr="00FB0118">
        <w:rPr>
          <w:rFonts w:ascii="仿宋" w:eastAsia="仿宋" w:hAnsi="仿宋" w:hint="eastAsia"/>
          <w:color w:val="FF0000"/>
          <w:sz w:val="24"/>
          <w:szCs w:val="24"/>
        </w:rPr>
        <w:t>使用</w:t>
      </w:r>
      <w:r w:rsidR="007E609D" w:rsidRPr="00FB0118">
        <w:rPr>
          <w:rFonts w:ascii="仿宋" w:eastAsia="仿宋" w:hAnsi="仿宋" w:hint="eastAsia"/>
          <w:color w:val="FF0000"/>
          <w:sz w:val="24"/>
          <w:szCs w:val="24"/>
        </w:rPr>
        <w:t>电脑</w:t>
      </w:r>
      <w:r w:rsidRPr="00FB0118">
        <w:rPr>
          <w:rFonts w:ascii="仿宋" w:eastAsia="仿宋" w:hAnsi="仿宋" w:hint="eastAsia"/>
          <w:color w:val="FF0000"/>
          <w:sz w:val="24"/>
          <w:szCs w:val="24"/>
        </w:rPr>
        <w:t>，双击</w:t>
      </w:r>
      <w:r w:rsidR="00C51AC9" w:rsidRPr="00FB0118">
        <w:rPr>
          <w:rFonts w:ascii="仿宋" w:eastAsia="仿宋" w:hAnsi="仿宋" w:hint="eastAsia"/>
          <w:color w:val="FF0000"/>
          <w:sz w:val="24"/>
          <w:szCs w:val="24"/>
        </w:rPr>
        <w:t>图标</w:t>
      </w:r>
      <w:r w:rsidRPr="00FB0118">
        <w:rPr>
          <w:rFonts w:ascii="仿宋" w:eastAsia="仿宋" w:hAnsi="仿宋" w:hint="eastAsia"/>
          <w:color w:val="FF0000"/>
          <w:sz w:val="24"/>
          <w:szCs w:val="24"/>
        </w:rPr>
        <w:t>打开样例视频）</w:t>
      </w:r>
    </w:p>
    <w:p w14:paraId="3394A520" w14:textId="38313BF1" w:rsidR="00A22993" w:rsidRDefault="00A22993" w:rsidP="00A22993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 w:rsidRPr="00DC4615">
        <w:rPr>
          <w:rFonts w:ascii="仿宋" w:eastAsia="仿宋" w:hAnsi="仿宋" w:hint="eastAsia"/>
          <w:sz w:val="32"/>
          <w:szCs w:val="32"/>
        </w:rPr>
        <w:t>5.</w:t>
      </w:r>
      <w:r w:rsidRPr="00A22993">
        <w:rPr>
          <w:rFonts w:ascii="仿宋" w:eastAsia="仿宋" w:hAnsi="仿宋" w:hint="eastAsia"/>
          <w:sz w:val="32"/>
          <w:szCs w:val="32"/>
        </w:rPr>
        <w:t xml:space="preserve"> </w:t>
      </w:r>
      <w:r w:rsidRPr="00DC4615">
        <w:rPr>
          <w:rFonts w:ascii="仿宋" w:eastAsia="仿宋" w:hAnsi="仿宋" w:hint="eastAsia"/>
          <w:sz w:val="32"/>
          <w:szCs w:val="32"/>
        </w:rPr>
        <w:t>作品展示陈述稿为PPT格式。陈述稿中</w:t>
      </w:r>
      <w:r>
        <w:rPr>
          <w:rFonts w:ascii="仿宋" w:eastAsia="仿宋" w:hAnsi="仿宋" w:hint="eastAsia"/>
          <w:sz w:val="32"/>
          <w:szCs w:val="32"/>
        </w:rPr>
        <w:t>可</w:t>
      </w:r>
      <w:r w:rsidRPr="00DC4615">
        <w:rPr>
          <w:rFonts w:ascii="仿宋" w:eastAsia="仿宋" w:hAnsi="仿宋" w:hint="eastAsia"/>
          <w:sz w:val="32"/>
          <w:szCs w:val="32"/>
        </w:rPr>
        <w:t>嵌入与信息技术应用相关的精华部分。</w:t>
      </w:r>
    </w:p>
    <w:p w14:paraId="049A3979" w14:textId="3D6F745F" w:rsidR="00AF49D7" w:rsidRDefault="00A22993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sz w:val="32"/>
          <w:szCs w:val="32"/>
        </w:rPr>
        <w:t>6</w:t>
      </w:r>
      <w:r w:rsidR="00DC4615" w:rsidRPr="00DC4615">
        <w:rPr>
          <w:rFonts w:ascii="仿宋" w:eastAsia="仿宋" w:hAnsi="仿宋" w:hint="eastAsia"/>
          <w:sz w:val="32"/>
          <w:szCs w:val="32"/>
        </w:rPr>
        <w:t>.上传截止时间：2022年9</w:t>
      </w:r>
      <w:bookmarkStart w:id="0" w:name="_GoBack"/>
      <w:bookmarkEnd w:id="0"/>
      <w:r w:rsidR="00DC4615" w:rsidRPr="00DC4615">
        <w:rPr>
          <w:rFonts w:ascii="仿宋" w:eastAsia="仿宋" w:hAnsi="仿宋" w:hint="eastAsia"/>
          <w:sz w:val="32"/>
          <w:szCs w:val="32"/>
        </w:rPr>
        <w:t>月15日。</w:t>
      </w:r>
    </w:p>
    <w:p w14:paraId="5A8B7511" w14:textId="5CA97AEF" w:rsidR="00DC4615" w:rsidRPr="003761D4" w:rsidRDefault="00DC4615" w:rsidP="003761D4">
      <w:pPr>
        <w:spacing w:beforeLines="50" w:before="156" w:afterLines="50" w:after="156" w:line="500" w:lineRule="exact"/>
        <w:ind w:firstLineChars="200" w:firstLine="640"/>
        <w:rPr>
          <w:rFonts w:ascii="黑体" w:eastAsia="黑体" w:hAnsi="黑体"/>
          <w:sz w:val="32"/>
          <w:szCs w:val="32"/>
        </w:rPr>
      </w:pPr>
      <w:r w:rsidRPr="003761D4">
        <w:rPr>
          <w:rFonts w:ascii="黑体" w:eastAsia="黑体" w:hAnsi="黑体" w:hint="eastAsia"/>
          <w:sz w:val="32"/>
          <w:szCs w:val="32"/>
        </w:rPr>
        <w:t>四、证书查询</w:t>
      </w:r>
    </w:p>
    <w:p w14:paraId="33170609" w14:textId="5A5CAB5F" w:rsidR="00DC4615" w:rsidRPr="001C775C" w:rsidRDefault="005E7185" w:rsidP="003761D4">
      <w:pPr>
        <w:spacing w:line="500" w:lineRule="exact"/>
        <w:ind w:firstLineChars="200" w:firstLine="640"/>
        <w:rPr>
          <w:rFonts w:ascii="仿宋" w:eastAsia="仿宋" w:hAnsi="仿宋"/>
          <w:color w:val="000000" w:themeColor="text1"/>
          <w:sz w:val="32"/>
          <w:szCs w:val="32"/>
        </w:rPr>
      </w:pPr>
      <w:r w:rsidRPr="001C775C">
        <w:rPr>
          <w:rFonts w:ascii="仿宋" w:eastAsia="仿宋" w:hAnsi="仿宋"/>
          <w:color w:val="000000" w:themeColor="text1"/>
          <w:sz w:val="32"/>
          <w:szCs w:val="32"/>
        </w:rPr>
        <w:t>2022</w:t>
      </w:r>
      <w:r w:rsidRPr="001C775C">
        <w:rPr>
          <w:rFonts w:ascii="仿宋" w:eastAsia="仿宋" w:hAnsi="仿宋" w:hint="eastAsia"/>
          <w:color w:val="000000" w:themeColor="text1"/>
          <w:sz w:val="32"/>
          <w:szCs w:val="32"/>
        </w:rPr>
        <w:t>年</w:t>
      </w:r>
      <w:r w:rsidR="00DC4615" w:rsidRPr="001C775C">
        <w:rPr>
          <w:rFonts w:ascii="仿宋" w:eastAsia="仿宋" w:hAnsi="仿宋" w:hint="eastAsia"/>
          <w:color w:val="000000" w:themeColor="text1"/>
          <w:sz w:val="32"/>
          <w:szCs w:val="32"/>
        </w:rPr>
        <w:t>10月15日起，登录</w:t>
      </w:r>
      <w:proofErr w:type="gramStart"/>
      <w:r w:rsidR="00DC4615" w:rsidRPr="001C775C">
        <w:rPr>
          <w:rFonts w:ascii="仿宋" w:eastAsia="仿宋" w:hAnsi="仿宋" w:hint="eastAsia"/>
          <w:color w:val="000000" w:themeColor="text1"/>
          <w:sz w:val="32"/>
          <w:szCs w:val="32"/>
        </w:rPr>
        <w:t>活动官网</w:t>
      </w:r>
      <w:r w:rsidR="00914908" w:rsidRPr="001C775C">
        <w:rPr>
          <w:rFonts w:ascii="仿宋" w:eastAsia="仿宋" w:hAnsi="仿宋" w:hint="eastAsia"/>
          <w:color w:val="000000" w:themeColor="text1"/>
          <w:sz w:val="32"/>
          <w:szCs w:val="32"/>
        </w:rPr>
        <w:t>“</w:t>
      </w:r>
      <w:r w:rsidR="00DC4615" w:rsidRPr="001C775C">
        <w:rPr>
          <w:rFonts w:ascii="仿宋" w:eastAsia="仿宋" w:hAnsi="仿宋" w:hint="eastAsia"/>
          <w:color w:val="000000" w:themeColor="text1"/>
          <w:sz w:val="32"/>
          <w:szCs w:val="32"/>
        </w:rPr>
        <w:t>个人中心</w:t>
      </w:r>
      <w:r w:rsidR="00914908" w:rsidRPr="001C775C">
        <w:rPr>
          <w:rFonts w:ascii="仿宋" w:eastAsia="仿宋" w:hAnsi="仿宋" w:hint="eastAsia"/>
          <w:color w:val="000000" w:themeColor="text1"/>
          <w:sz w:val="32"/>
          <w:szCs w:val="32"/>
        </w:rPr>
        <w:t>”</w:t>
      </w:r>
      <w:proofErr w:type="gramEnd"/>
      <w:r w:rsidR="00DC4615" w:rsidRPr="001C775C">
        <w:rPr>
          <w:rFonts w:ascii="仿宋" w:eastAsia="仿宋" w:hAnsi="仿宋" w:hint="eastAsia"/>
          <w:color w:val="000000" w:themeColor="text1"/>
          <w:sz w:val="32"/>
          <w:szCs w:val="32"/>
        </w:rPr>
        <w:t>，点击“证书查询”。</w:t>
      </w:r>
    </w:p>
    <w:p w14:paraId="154F6096" w14:textId="1AF39A47" w:rsidR="00DC4615" w:rsidRPr="003761D4" w:rsidRDefault="00A22993" w:rsidP="003761D4">
      <w:pPr>
        <w:spacing w:beforeLines="50" w:before="156" w:afterLines="50" w:after="156" w:line="500" w:lineRule="exact"/>
        <w:ind w:firstLineChars="200" w:firstLine="640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 w:hint="eastAsia"/>
          <w:sz w:val="32"/>
          <w:szCs w:val="32"/>
        </w:rPr>
        <w:t>五</w:t>
      </w:r>
      <w:r w:rsidR="00DC4615" w:rsidRPr="003761D4">
        <w:rPr>
          <w:rFonts w:ascii="黑体" w:eastAsia="黑体" w:hAnsi="黑体" w:hint="eastAsia"/>
          <w:sz w:val="32"/>
          <w:szCs w:val="32"/>
        </w:rPr>
        <w:t>、发票管理</w:t>
      </w:r>
    </w:p>
    <w:p w14:paraId="33156ED4" w14:textId="5FE76A9A" w:rsidR="001C775C" w:rsidRDefault="00BD07C0" w:rsidP="003761D4">
      <w:pPr>
        <w:spacing w:line="500" w:lineRule="exact"/>
        <w:ind w:firstLineChars="200" w:firstLine="64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sz w:val="32"/>
          <w:szCs w:val="32"/>
        </w:rPr>
        <w:t>2022</w:t>
      </w:r>
      <w:r>
        <w:rPr>
          <w:rFonts w:ascii="仿宋" w:eastAsia="仿宋" w:hAnsi="仿宋" w:hint="eastAsia"/>
          <w:sz w:val="32"/>
          <w:szCs w:val="32"/>
        </w:rPr>
        <w:t>年</w:t>
      </w:r>
      <w:r w:rsidR="001C775C">
        <w:rPr>
          <w:rFonts w:ascii="仿宋" w:eastAsia="仿宋" w:hAnsi="仿宋"/>
          <w:sz w:val="32"/>
          <w:szCs w:val="32"/>
        </w:rPr>
        <w:t>10</w:t>
      </w:r>
      <w:r w:rsidR="00DC4615" w:rsidRPr="00DC4615">
        <w:rPr>
          <w:rFonts w:ascii="仿宋" w:eastAsia="仿宋" w:hAnsi="仿宋" w:hint="eastAsia"/>
          <w:sz w:val="32"/>
          <w:szCs w:val="32"/>
        </w:rPr>
        <w:t>月</w:t>
      </w:r>
      <w:r w:rsidR="001C775C">
        <w:rPr>
          <w:rFonts w:ascii="仿宋" w:eastAsia="仿宋" w:hAnsi="仿宋"/>
          <w:sz w:val="32"/>
          <w:szCs w:val="32"/>
        </w:rPr>
        <w:t>8</w:t>
      </w:r>
      <w:r w:rsidR="00DC4615" w:rsidRPr="00DC4615">
        <w:rPr>
          <w:rFonts w:ascii="仿宋" w:eastAsia="仿宋" w:hAnsi="仿宋" w:hint="eastAsia"/>
          <w:sz w:val="32"/>
          <w:szCs w:val="32"/>
        </w:rPr>
        <w:t>日起，将陆续安排为参加活动的人员开具电子发票，发票将通过电子邮件的形式发送。</w:t>
      </w:r>
    </w:p>
    <w:p w14:paraId="1216EF38" w14:textId="31840ACC" w:rsidR="00DC4615" w:rsidRPr="001C775C" w:rsidRDefault="001C775C" w:rsidP="001C775C">
      <w:pPr>
        <w:widowControl/>
        <w:ind w:firstLineChars="200" w:firstLine="640"/>
        <w:jc w:val="left"/>
        <w:rPr>
          <w:rFonts w:ascii="仿宋" w:eastAsia="仿宋" w:hAnsi="仿宋"/>
          <w:sz w:val="32"/>
          <w:szCs w:val="32"/>
        </w:rPr>
      </w:pPr>
      <w:r w:rsidRPr="001C775C">
        <w:rPr>
          <w:rFonts w:ascii="仿宋" w:eastAsia="仿宋" w:hAnsi="仿宋" w:hint="eastAsia"/>
          <w:sz w:val="32"/>
          <w:szCs w:val="32"/>
        </w:rPr>
        <w:t>如因提交发票开具信息有误导</w:t>
      </w:r>
      <w:proofErr w:type="gramStart"/>
      <w:r w:rsidRPr="001C775C">
        <w:rPr>
          <w:rFonts w:ascii="仿宋" w:eastAsia="仿宋" w:hAnsi="仿宋" w:hint="eastAsia"/>
          <w:sz w:val="32"/>
          <w:szCs w:val="32"/>
        </w:rPr>
        <w:t>致需要</w:t>
      </w:r>
      <w:proofErr w:type="gramEnd"/>
      <w:r w:rsidRPr="001C775C">
        <w:rPr>
          <w:rFonts w:ascii="仿宋" w:eastAsia="仿宋" w:hAnsi="仿宋" w:hint="eastAsia"/>
          <w:sz w:val="32"/>
          <w:szCs w:val="32"/>
        </w:rPr>
        <w:t>换开发票的，请</w:t>
      </w:r>
      <w:r w:rsidR="00627B9D">
        <w:rPr>
          <w:rFonts w:ascii="仿宋" w:eastAsia="仿宋" w:hAnsi="仿宋" w:hint="eastAsia"/>
          <w:sz w:val="32"/>
          <w:szCs w:val="32"/>
        </w:rPr>
        <w:t>务</w:t>
      </w:r>
      <w:r w:rsidR="00627B9D">
        <w:rPr>
          <w:rFonts w:ascii="仿宋" w:eastAsia="仿宋" w:hAnsi="仿宋"/>
          <w:sz w:val="32"/>
          <w:szCs w:val="32"/>
        </w:rPr>
        <w:t>必</w:t>
      </w:r>
      <w:r w:rsidRPr="001C775C">
        <w:rPr>
          <w:rFonts w:ascii="仿宋" w:eastAsia="仿宋" w:hAnsi="仿宋" w:hint="eastAsia"/>
          <w:sz w:val="32"/>
          <w:szCs w:val="32"/>
        </w:rPr>
        <w:t>于10月21日前联系客服人员(QQ:2880464573)。</w:t>
      </w:r>
    </w:p>
    <w:sectPr w:rsidR="00DC4615" w:rsidRPr="001C775C">
      <w:footerReference w:type="default" r:id="rId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D70CA7" w14:textId="77777777" w:rsidR="008B256F" w:rsidRDefault="008B256F" w:rsidP="00775EFD">
      <w:r>
        <w:separator/>
      </w:r>
    </w:p>
  </w:endnote>
  <w:endnote w:type="continuationSeparator" w:id="0">
    <w:p w14:paraId="6D2B4EB2" w14:textId="77777777" w:rsidR="008B256F" w:rsidRDefault="008B256F" w:rsidP="00775E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altName w:val="Arial Unicode MS"/>
    <w:charset w:val="86"/>
    <w:family w:val="auto"/>
    <w:pitch w:val="variable"/>
    <w:sig w:usb0="00000000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23623955"/>
      <w:docPartObj>
        <w:docPartGallery w:val="Page Numbers (Bottom of Page)"/>
        <w:docPartUnique/>
      </w:docPartObj>
    </w:sdtPr>
    <w:sdtEndPr/>
    <w:sdtContent>
      <w:p w14:paraId="72CE8A0A" w14:textId="611171C7" w:rsidR="00E422E7" w:rsidRDefault="00E422E7" w:rsidP="00E422E7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3129" w:rsidRPr="00063129">
          <w:rPr>
            <w:noProof/>
            <w:lang w:val="zh-CN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A870EEA" w14:textId="77777777" w:rsidR="008B256F" w:rsidRDefault="008B256F" w:rsidP="00775EFD">
      <w:r>
        <w:separator/>
      </w:r>
    </w:p>
  </w:footnote>
  <w:footnote w:type="continuationSeparator" w:id="0">
    <w:p w14:paraId="314D120D" w14:textId="77777777" w:rsidR="008B256F" w:rsidRDefault="008B256F" w:rsidP="00775E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3295996"/>
    <w:multiLevelType w:val="hybridMultilevel"/>
    <w:tmpl w:val="CE0E8C58"/>
    <w:lvl w:ilvl="0" w:tplc="AE2C50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1" w15:restartNumberingAfterBreak="0">
    <w:nsid w:val="380146F4"/>
    <w:multiLevelType w:val="hybridMultilevel"/>
    <w:tmpl w:val="A472275C"/>
    <w:lvl w:ilvl="0" w:tplc="90B053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2" w15:restartNumberingAfterBreak="0">
    <w:nsid w:val="67E102C6"/>
    <w:multiLevelType w:val="hybridMultilevel"/>
    <w:tmpl w:val="724E8B6C"/>
    <w:lvl w:ilvl="0" w:tplc="B7BA0EF0">
      <w:start w:val="1"/>
      <w:numFmt w:val="decimal"/>
      <w:lvlText w:val="%1."/>
      <w:lvlJc w:val="left"/>
      <w:pPr>
        <w:ind w:left="1155" w:hanging="43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3" w15:restartNumberingAfterBreak="0">
    <w:nsid w:val="6A1A3B18"/>
    <w:multiLevelType w:val="hybridMultilevel"/>
    <w:tmpl w:val="335CB836"/>
    <w:lvl w:ilvl="0" w:tplc="3E745E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4" w15:restartNumberingAfterBreak="0">
    <w:nsid w:val="6B2E106C"/>
    <w:multiLevelType w:val="hybridMultilevel"/>
    <w:tmpl w:val="0CEE7058"/>
    <w:lvl w:ilvl="0" w:tplc="3F3430DE">
      <w:start w:val="1"/>
      <w:numFmt w:val="decimal"/>
      <w:lvlText w:val="%1."/>
      <w:lvlJc w:val="left"/>
      <w:pPr>
        <w:ind w:left="995" w:hanging="435"/>
      </w:pPr>
      <w:rPr>
        <w:rFonts w:hint="default"/>
        <w:sz w:val="28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5" w15:restartNumberingAfterBreak="0">
    <w:nsid w:val="6C3E61EB"/>
    <w:multiLevelType w:val="hybridMultilevel"/>
    <w:tmpl w:val="5C78FADE"/>
    <w:lvl w:ilvl="0" w:tplc="AF76C84C">
      <w:start w:val="1"/>
      <w:numFmt w:val="japaneseCounting"/>
      <w:lvlText w:val="%1、"/>
      <w:lvlJc w:val="left"/>
      <w:pPr>
        <w:ind w:left="72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7D447DA9"/>
    <w:multiLevelType w:val="hybridMultilevel"/>
    <w:tmpl w:val="F0CA2ED6"/>
    <w:lvl w:ilvl="0" w:tplc="151C2E6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3"/>
  </w:num>
  <w:num w:numId="5">
    <w:abstractNumId w:val="4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20FE"/>
    <w:rsid w:val="00063129"/>
    <w:rsid w:val="00065279"/>
    <w:rsid w:val="00072EA2"/>
    <w:rsid w:val="00083593"/>
    <w:rsid w:val="000871AC"/>
    <w:rsid w:val="000C59B0"/>
    <w:rsid w:val="000D1BAD"/>
    <w:rsid w:val="000E4D21"/>
    <w:rsid w:val="000F123C"/>
    <w:rsid w:val="00104475"/>
    <w:rsid w:val="00107DC5"/>
    <w:rsid w:val="00113839"/>
    <w:rsid w:val="001152EA"/>
    <w:rsid w:val="0011591E"/>
    <w:rsid w:val="00134265"/>
    <w:rsid w:val="001420FE"/>
    <w:rsid w:val="00142C11"/>
    <w:rsid w:val="00145603"/>
    <w:rsid w:val="00157BE8"/>
    <w:rsid w:val="0018020C"/>
    <w:rsid w:val="001827C6"/>
    <w:rsid w:val="00187C91"/>
    <w:rsid w:val="001C775C"/>
    <w:rsid w:val="001F79BF"/>
    <w:rsid w:val="002177A0"/>
    <w:rsid w:val="00220918"/>
    <w:rsid w:val="00235051"/>
    <w:rsid w:val="0026182D"/>
    <w:rsid w:val="002767B1"/>
    <w:rsid w:val="0029497D"/>
    <w:rsid w:val="002C5390"/>
    <w:rsid w:val="002E217C"/>
    <w:rsid w:val="0030284C"/>
    <w:rsid w:val="0031412F"/>
    <w:rsid w:val="003232F8"/>
    <w:rsid w:val="00336A49"/>
    <w:rsid w:val="00341EE3"/>
    <w:rsid w:val="003429B5"/>
    <w:rsid w:val="003761D4"/>
    <w:rsid w:val="00380C03"/>
    <w:rsid w:val="00384FDE"/>
    <w:rsid w:val="003A116A"/>
    <w:rsid w:val="003A3808"/>
    <w:rsid w:val="003D1048"/>
    <w:rsid w:val="003D36D2"/>
    <w:rsid w:val="003E07E7"/>
    <w:rsid w:val="003E2CFD"/>
    <w:rsid w:val="003F0945"/>
    <w:rsid w:val="003F3145"/>
    <w:rsid w:val="004059CD"/>
    <w:rsid w:val="00425B92"/>
    <w:rsid w:val="0043770F"/>
    <w:rsid w:val="00453FFC"/>
    <w:rsid w:val="0046573B"/>
    <w:rsid w:val="004936DD"/>
    <w:rsid w:val="00496A41"/>
    <w:rsid w:val="004A6428"/>
    <w:rsid w:val="004B7FE8"/>
    <w:rsid w:val="004C020B"/>
    <w:rsid w:val="004D3E3A"/>
    <w:rsid w:val="004F14D1"/>
    <w:rsid w:val="004F15E9"/>
    <w:rsid w:val="00506E60"/>
    <w:rsid w:val="00543767"/>
    <w:rsid w:val="005629A1"/>
    <w:rsid w:val="005635A9"/>
    <w:rsid w:val="00563F37"/>
    <w:rsid w:val="00570931"/>
    <w:rsid w:val="00571C3A"/>
    <w:rsid w:val="00583BEA"/>
    <w:rsid w:val="0058516E"/>
    <w:rsid w:val="00593CA7"/>
    <w:rsid w:val="005B1BFB"/>
    <w:rsid w:val="005B3107"/>
    <w:rsid w:val="005C5BD6"/>
    <w:rsid w:val="005D6ECD"/>
    <w:rsid w:val="005E05AA"/>
    <w:rsid w:val="005E5673"/>
    <w:rsid w:val="005E7185"/>
    <w:rsid w:val="005E753A"/>
    <w:rsid w:val="005F4399"/>
    <w:rsid w:val="00600074"/>
    <w:rsid w:val="00600F90"/>
    <w:rsid w:val="0061266D"/>
    <w:rsid w:val="00613DCC"/>
    <w:rsid w:val="00614D9E"/>
    <w:rsid w:val="00627B9D"/>
    <w:rsid w:val="00650419"/>
    <w:rsid w:val="00660173"/>
    <w:rsid w:val="006716E6"/>
    <w:rsid w:val="00671B77"/>
    <w:rsid w:val="00675902"/>
    <w:rsid w:val="006978BC"/>
    <w:rsid w:val="006A0D44"/>
    <w:rsid w:val="006A6059"/>
    <w:rsid w:val="006C6A3B"/>
    <w:rsid w:val="006D4AB0"/>
    <w:rsid w:val="006E6137"/>
    <w:rsid w:val="0070267E"/>
    <w:rsid w:val="0070386D"/>
    <w:rsid w:val="00737066"/>
    <w:rsid w:val="0074359D"/>
    <w:rsid w:val="00767C1C"/>
    <w:rsid w:val="00775EFD"/>
    <w:rsid w:val="007901C3"/>
    <w:rsid w:val="00794EEC"/>
    <w:rsid w:val="007A014F"/>
    <w:rsid w:val="007A17B4"/>
    <w:rsid w:val="007B3B49"/>
    <w:rsid w:val="007B4002"/>
    <w:rsid w:val="007D31B6"/>
    <w:rsid w:val="007E582C"/>
    <w:rsid w:val="007E609D"/>
    <w:rsid w:val="00810806"/>
    <w:rsid w:val="00813712"/>
    <w:rsid w:val="00841266"/>
    <w:rsid w:val="00843E15"/>
    <w:rsid w:val="00866966"/>
    <w:rsid w:val="008A2261"/>
    <w:rsid w:val="008A75F6"/>
    <w:rsid w:val="008B256F"/>
    <w:rsid w:val="008C37F7"/>
    <w:rsid w:val="008C4805"/>
    <w:rsid w:val="008C6680"/>
    <w:rsid w:val="008D3656"/>
    <w:rsid w:val="008D454A"/>
    <w:rsid w:val="008E4AC7"/>
    <w:rsid w:val="008F447A"/>
    <w:rsid w:val="00901EA4"/>
    <w:rsid w:val="00903EF6"/>
    <w:rsid w:val="00904065"/>
    <w:rsid w:val="00913F7C"/>
    <w:rsid w:val="00914908"/>
    <w:rsid w:val="0091523E"/>
    <w:rsid w:val="00923904"/>
    <w:rsid w:val="00937C02"/>
    <w:rsid w:val="00943E84"/>
    <w:rsid w:val="00954F17"/>
    <w:rsid w:val="00956258"/>
    <w:rsid w:val="00961DDA"/>
    <w:rsid w:val="00967D49"/>
    <w:rsid w:val="00972933"/>
    <w:rsid w:val="0098417D"/>
    <w:rsid w:val="00994BF9"/>
    <w:rsid w:val="009A07D8"/>
    <w:rsid w:val="009A2924"/>
    <w:rsid w:val="009A5EFF"/>
    <w:rsid w:val="009B4AB0"/>
    <w:rsid w:val="009D7AC8"/>
    <w:rsid w:val="009E2E92"/>
    <w:rsid w:val="009F3253"/>
    <w:rsid w:val="009F6197"/>
    <w:rsid w:val="00A206FB"/>
    <w:rsid w:val="00A22993"/>
    <w:rsid w:val="00A22FEA"/>
    <w:rsid w:val="00A305BD"/>
    <w:rsid w:val="00A472F7"/>
    <w:rsid w:val="00A51342"/>
    <w:rsid w:val="00A55D3A"/>
    <w:rsid w:val="00A67E75"/>
    <w:rsid w:val="00A86839"/>
    <w:rsid w:val="00A90E34"/>
    <w:rsid w:val="00A970F0"/>
    <w:rsid w:val="00A97DCE"/>
    <w:rsid w:val="00AA0B19"/>
    <w:rsid w:val="00AA5F94"/>
    <w:rsid w:val="00AA6929"/>
    <w:rsid w:val="00AE305A"/>
    <w:rsid w:val="00AF49D7"/>
    <w:rsid w:val="00AF5185"/>
    <w:rsid w:val="00AF61DA"/>
    <w:rsid w:val="00B02BB6"/>
    <w:rsid w:val="00B04099"/>
    <w:rsid w:val="00B1357D"/>
    <w:rsid w:val="00B3227C"/>
    <w:rsid w:val="00B32697"/>
    <w:rsid w:val="00B44A35"/>
    <w:rsid w:val="00B520A0"/>
    <w:rsid w:val="00B565EF"/>
    <w:rsid w:val="00B71290"/>
    <w:rsid w:val="00B72E68"/>
    <w:rsid w:val="00B75B3C"/>
    <w:rsid w:val="00B85649"/>
    <w:rsid w:val="00B94DA9"/>
    <w:rsid w:val="00BB65EC"/>
    <w:rsid w:val="00BD07C0"/>
    <w:rsid w:val="00BD3C72"/>
    <w:rsid w:val="00BE00AA"/>
    <w:rsid w:val="00BE1FD3"/>
    <w:rsid w:val="00BF1951"/>
    <w:rsid w:val="00BF73A5"/>
    <w:rsid w:val="00C1361D"/>
    <w:rsid w:val="00C154B7"/>
    <w:rsid w:val="00C25FE2"/>
    <w:rsid w:val="00C353CA"/>
    <w:rsid w:val="00C44C4E"/>
    <w:rsid w:val="00C51AC9"/>
    <w:rsid w:val="00C64B5B"/>
    <w:rsid w:val="00C74AAB"/>
    <w:rsid w:val="00C87877"/>
    <w:rsid w:val="00CA0333"/>
    <w:rsid w:val="00CA2B63"/>
    <w:rsid w:val="00CB3753"/>
    <w:rsid w:val="00CD0342"/>
    <w:rsid w:val="00CE3541"/>
    <w:rsid w:val="00CE395B"/>
    <w:rsid w:val="00CE5554"/>
    <w:rsid w:val="00CF536C"/>
    <w:rsid w:val="00D009D2"/>
    <w:rsid w:val="00D02D7C"/>
    <w:rsid w:val="00D0539B"/>
    <w:rsid w:val="00D10FA4"/>
    <w:rsid w:val="00D24794"/>
    <w:rsid w:val="00D24FCA"/>
    <w:rsid w:val="00D30767"/>
    <w:rsid w:val="00D45E7C"/>
    <w:rsid w:val="00D56114"/>
    <w:rsid w:val="00D715CB"/>
    <w:rsid w:val="00D95981"/>
    <w:rsid w:val="00D960F6"/>
    <w:rsid w:val="00DB1AED"/>
    <w:rsid w:val="00DB7CB9"/>
    <w:rsid w:val="00DC3548"/>
    <w:rsid w:val="00DC4615"/>
    <w:rsid w:val="00DE4299"/>
    <w:rsid w:val="00E00FB6"/>
    <w:rsid w:val="00E05003"/>
    <w:rsid w:val="00E16CA6"/>
    <w:rsid w:val="00E26CA9"/>
    <w:rsid w:val="00E31F97"/>
    <w:rsid w:val="00E422E7"/>
    <w:rsid w:val="00E5509C"/>
    <w:rsid w:val="00E600D9"/>
    <w:rsid w:val="00E609B7"/>
    <w:rsid w:val="00E7164E"/>
    <w:rsid w:val="00E76A94"/>
    <w:rsid w:val="00E93069"/>
    <w:rsid w:val="00E97B77"/>
    <w:rsid w:val="00EB7CA7"/>
    <w:rsid w:val="00EC318D"/>
    <w:rsid w:val="00EF0A51"/>
    <w:rsid w:val="00F02BF7"/>
    <w:rsid w:val="00F038B2"/>
    <w:rsid w:val="00F10259"/>
    <w:rsid w:val="00F24E22"/>
    <w:rsid w:val="00F40066"/>
    <w:rsid w:val="00F45918"/>
    <w:rsid w:val="00F50DE8"/>
    <w:rsid w:val="00F61D3E"/>
    <w:rsid w:val="00F65D50"/>
    <w:rsid w:val="00F66CD3"/>
    <w:rsid w:val="00F73D60"/>
    <w:rsid w:val="00F80234"/>
    <w:rsid w:val="00F874B3"/>
    <w:rsid w:val="00FA0556"/>
    <w:rsid w:val="00FA5E86"/>
    <w:rsid w:val="00FB0118"/>
    <w:rsid w:val="00FB178B"/>
    <w:rsid w:val="00FC41C2"/>
    <w:rsid w:val="00FC7D23"/>
    <w:rsid w:val="00FD0BCD"/>
    <w:rsid w:val="00FD496E"/>
    <w:rsid w:val="00FF0117"/>
    <w:rsid w:val="00FF1D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54BB33"/>
  <w15:chartTrackingRefBased/>
  <w15:docId w15:val="{D353F305-ADAD-45FD-9530-638183C3E0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0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link w:val="2Char"/>
    <w:uiPriority w:val="9"/>
    <w:qFormat/>
    <w:rsid w:val="001420FE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uiPriority w:val="9"/>
    <w:rsid w:val="001420FE"/>
    <w:rPr>
      <w:rFonts w:ascii="宋体" w:eastAsia="宋体" w:hAnsi="宋体" w:cs="宋体"/>
      <w:b/>
      <w:bCs/>
      <w:kern w:val="0"/>
      <w:sz w:val="36"/>
      <w:szCs w:val="36"/>
    </w:rPr>
  </w:style>
  <w:style w:type="paragraph" w:styleId="a3">
    <w:name w:val="Normal (Web)"/>
    <w:basedOn w:val="a"/>
    <w:uiPriority w:val="99"/>
    <w:semiHidden/>
    <w:unhideWhenUsed/>
    <w:rsid w:val="001420F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Strong"/>
    <w:basedOn w:val="a0"/>
    <w:uiPriority w:val="22"/>
    <w:qFormat/>
    <w:rsid w:val="001420FE"/>
    <w:rPr>
      <w:b/>
      <w:bCs/>
    </w:rPr>
  </w:style>
  <w:style w:type="paragraph" w:styleId="a5">
    <w:name w:val="header"/>
    <w:basedOn w:val="a"/>
    <w:link w:val="Char"/>
    <w:uiPriority w:val="99"/>
    <w:unhideWhenUsed/>
    <w:rsid w:val="00775EF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uiPriority w:val="99"/>
    <w:rsid w:val="00775EFD"/>
    <w:rPr>
      <w:sz w:val="18"/>
      <w:szCs w:val="18"/>
    </w:rPr>
  </w:style>
  <w:style w:type="paragraph" w:styleId="a6">
    <w:name w:val="footer"/>
    <w:basedOn w:val="a"/>
    <w:link w:val="Char0"/>
    <w:uiPriority w:val="99"/>
    <w:unhideWhenUsed/>
    <w:rsid w:val="00775EF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6"/>
    <w:uiPriority w:val="99"/>
    <w:rsid w:val="00775EFD"/>
    <w:rPr>
      <w:sz w:val="18"/>
      <w:szCs w:val="18"/>
    </w:rPr>
  </w:style>
  <w:style w:type="paragraph" w:styleId="a7">
    <w:name w:val="List Paragraph"/>
    <w:basedOn w:val="a"/>
    <w:uiPriority w:val="34"/>
    <w:qFormat/>
    <w:rsid w:val="00AE305A"/>
    <w:pPr>
      <w:ind w:firstLineChars="200" w:firstLine="420"/>
    </w:pPr>
  </w:style>
  <w:style w:type="character" w:styleId="a8">
    <w:name w:val="Hyperlink"/>
    <w:rsid w:val="005B3107"/>
    <w:rPr>
      <w:color w:val="0000FF"/>
      <w:u w:val="single"/>
    </w:rPr>
  </w:style>
  <w:style w:type="paragraph" w:styleId="a9">
    <w:name w:val="Closing"/>
    <w:basedOn w:val="a"/>
    <w:link w:val="Char1"/>
    <w:rsid w:val="00671B77"/>
    <w:pPr>
      <w:ind w:leftChars="2100" w:left="100"/>
    </w:pPr>
    <w:rPr>
      <w:rFonts w:ascii="Times New Roman" w:eastAsia="隶书" w:hAnsi="Times New Roman" w:cs="Times New Roman"/>
      <w:sz w:val="48"/>
      <w:szCs w:val="20"/>
    </w:rPr>
  </w:style>
  <w:style w:type="character" w:customStyle="1" w:styleId="Char1">
    <w:name w:val="结束语 Char"/>
    <w:basedOn w:val="a0"/>
    <w:link w:val="a9"/>
    <w:rsid w:val="00671B77"/>
    <w:rPr>
      <w:rFonts w:ascii="Times New Roman" w:eastAsia="隶书" w:hAnsi="Times New Roman" w:cs="Times New Roman"/>
      <w:sz w:val="4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75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9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0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8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792</TotalTime>
  <Pages>2</Pages>
  <Words>118</Words>
  <Characters>679</Characters>
  <Application>Microsoft Office Word</Application>
  <DocSecurity>0</DocSecurity>
  <Lines>5</Lines>
  <Paragraphs>1</Paragraphs>
  <ScaleCrop>false</ScaleCrop>
  <Company/>
  <LinksUpToDate>false</LinksUpToDate>
  <CharactersWithSpaces>796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218</cp:revision>
  <dcterms:created xsi:type="dcterms:W3CDTF">2021-07-05T02:09:00Z</dcterms:created>
  <dcterms:modified xsi:type="dcterms:W3CDTF">2022-08-12T06:44:00Z</dcterms:modified>
</cp:coreProperties>
</file>