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2CDD55">
      <w:pPr>
        <w:spacing w:line="360" w:lineRule="auto"/>
        <w:jc w:val="left"/>
        <w:rPr>
          <w:rFonts w:hint="eastAsia" w:ascii="简宋" w:hAnsi="简宋" w:eastAsia="简宋" w:cs="仿宋_GB2312"/>
          <w:color w:val="000000" w:themeColor="text1"/>
          <w:sz w:val="24"/>
          <w:szCs w:val="24"/>
          <w14:textFill>
            <w14:solidFill>
              <w14:schemeClr w14:val="tx1"/>
            </w14:solidFill>
          </w14:textFill>
        </w:rPr>
      </w:pPr>
      <w:bookmarkStart w:id="0" w:name="_Toc45719076"/>
    </w:p>
    <w:p w14:paraId="3D939030">
      <w:pPr>
        <w:spacing w:line="360" w:lineRule="auto"/>
        <w:jc w:val="left"/>
        <w:rPr>
          <w:rFonts w:hint="eastAsia" w:ascii="简宋" w:hAnsi="简宋" w:eastAsia="简宋" w:cs="仿宋_GB2312"/>
          <w:color w:val="000000" w:themeColor="text1"/>
          <w:sz w:val="24"/>
          <w:szCs w:val="24"/>
          <w14:textFill>
            <w14:solidFill>
              <w14:schemeClr w14:val="tx1"/>
            </w14:solidFill>
          </w14:textFill>
        </w:rPr>
      </w:pPr>
    </w:p>
    <w:tbl>
      <w:tblPr>
        <w:tblStyle w:val="11"/>
        <w:tblpPr w:leftFromText="180" w:rightFromText="180" w:vertAnchor="text" w:horzAnchor="margin" w:tblpXSpec="right" w:tblpY="743"/>
        <w:tblW w:w="31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4"/>
      </w:tblGrid>
      <w:tr w14:paraId="0C60E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3114" w:type="dxa"/>
            <w:tcBorders>
              <w:top w:val="single" w:color="auto" w:sz="4" w:space="0"/>
              <w:left w:val="single" w:color="auto" w:sz="4" w:space="0"/>
              <w:bottom w:val="single" w:color="auto" w:sz="4" w:space="0"/>
              <w:right w:val="single" w:color="auto" w:sz="4" w:space="0"/>
            </w:tcBorders>
            <w:vAlign w:val="center"/>
          </w:tcPr>
          <w:p w14:paraId="5654C044">
            <w:pPr>
              <w:spacing w:line="360" w:lineRule="auto"/>
              <w:jc w:val="left"/>
              <w:rPr>
                <w:rFonts w:ascii="简宋" w:hAnsi="简宋" w:eastAsia="简宋" w:cs="仿宋_GB2312"/>
                <w:color w:val="000000" w:themeColor="text1"/>
                <w:sz w:val="24"/>
                <w:szCs w:val="24"/>
                <w14:textFill>
                  <w14:solidFill>
                    <w14:schemeClr w14:val="tx1"/>
                  </w14:solidFill>
                </w14:textFill>
              </w:rPr>
            </w:pPr>
            <w:r>
              <w:rPr>
                <w:rFonts w:hint="eastAsia" w:ascii="简宋" w:hAnsi="简宋" w:eastAsia="简宋" w:cs="仿宋_GB2312"/>
                <w:color w:val="000000" w:themeColor="text1"/>
                <w:sz w:val="24"/>
                <w:szCs w:val="24"/>
                <w14:textFill>
                  <w14:solidFill>
                    <w14:schemeClr w14:val="tx1"/>
                  </w14:solidFill>
                </w14:textFill>
              </w:rPr>
              <w:t>收件日期：</w:t>
            </w:r>
          </w:p>
        </w:tc>
      </w:tr>
      <w:tr w14:paraId="2C098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3114" w:type="dxa"/>
            <w:tcBorders>
              <w:top w:val="single" w:color="auto" w:sz="4" w:space="0"/>
              <w:left w:val="single" w:color="auto" w:sz="4" w:space="0"/>
              <w:bottom w:val="single" w:color="auto" w:sz="4" w:space="0"/>
              <w:right w:val="single" w:color="auto" w:sz="4" w:space="0"/>
            </w:tcBorders>
            <w:vAlign w:val="center"/>
          </w:tcPr>
          <w:p w14:paraId="7C859748">
            <w:pPr>
              <w:spacing w:line="360" w:lineRule="auto"/>
              <w:jc w:val="left"/>
              <w:rPr>
                <w:rFonts w:ascii="简宋" w:hAnsi="简宋" w:eastAsia="简宋" w:cs="仿宋_GB2312"/>
                <w:color w:val="000000" w:themeColor="text1"/>
                <w:sz w:val="24"/>
                <w:szCs w:val="24"/>
                <w14:textFill>
                  <w14:solidFill>
                    <w14:schemeClr w14:val="tx1"/>
                  </w14:solidFill>
                </w14:textFill>
              </w:rPr>
            </w:pPr>
            <w:r>
              <w:rPr>
                <w:rFonts w:hint="eastAsia" w:ascii="简宋" w:hAnsi="简宋" w:eastAsia="简宋" w:cs="仿宋_GB2312"/>
                <w:color w:val="000000" w:themeColor="text1"/>
                <w:sz w:val="24"/>
                <w:szCs w:val="24"/>
                <w14:textFill>
                  <w14:solidFill>
                    <w14:schemeClr w14:val="tx1"/>
                  </w14:solidFill>
                </w14:textFill>
              </w:rPr>
              <w:t>受理编号：</w:t>
            </w:r>
          </w:p>
        </w:tc>
      </w:tr>
    </w:tbl>
    <w:p w14:paraId="447D0CE9">
      <w:pPr>
        <w:spacing w:line="360" w:lineRule="auto"/>
        <w:jc w:val="left"/>
        <w:rPr>
          <w:rFonts w:ascii="简宋" w:hAnsi="简宋" w:eastAsia="简宋" w:cs="仿宋_GB2312"/>
          <w:color w:val="000000" w:themeColor="text1"/>
          <w:sz w:val="24"/>
          <w:szCs w:val="24"/>
          <w14:textFill>
            <w14:solidFill>
              <w14:schemeClr w14:val="tx1"/>
            </w14:solidFill>
          </w14:textFill>
        </w:rPr>
      </w:pPr>
      <w:r>
        <w:rPr>
          <w:rFonts w:ascii="简宋" w:hAnsi="简宋" w:eastAsia="简宋" w:cs="仿宋_GB2312"/>
          <w:color w:val="000000" w:themeColor="text1"/>
          <w:sz w:val="24"/>
          <w:szCs w:val="24"/>
          <w14:textFill>
            <w14:solidFill>
              <w14:schemeClr w14:val="tx1"/>
            </w14:solidFill>
          </w14:textFill>
        </w:rPr>
        <w:t>附件1：《优秀分支机构申请</w:t>
      </w:r>
      <w:r>
        <w:rPr>
          <w:rFonts w:hint="eastAsia" w:ascii="简宋" w:hAnsi="简宋" w:eastAsia="简宋" w:cs="仿宋_GB2312"/>
          <w:color w:val="000000" w:themeColor="text1"/>
          <w:sz w:val="24"/>
          <w:szCs w:val="24"/>
          <w14:textFill>
            <w14:solidFill>
              <w14:schemeClr w14:val="tx1"/>
            </w14:solidFill>
          </w14:textFill>
        </w:rPr>
        <w:t>表</w:t>
      </w:r>
      <w:r>
        <w:rPr>
          <w:rFonts w:ascii="简宋" w:hAnsi="简宋" w:eastAsia="简宋" w:cs="仿宋_GB2312"/>
          <w:color w:val="000000" w:themeColor="text1"/>
          <w:sz w:val="24"/>
          <w:szCs w:val="24"/>
          <w14:textFill>
            <w14:solidFill>
              <w14:schemeClr w14:val="tx1"/>
            </w14:solidFill>
          </w14:textFill>
        </w:rPr>
        <w:t>》</w:t>
      </w:r>
    </w:p>
    <w:p w14:paraId="6B4E4583">
      <w:pPr>
        <w:spacing w:line="360" w:lineRule="auto"/>
        <w:jc w:val="left"/>
        <w:rPr>
          <w:rFonts w:ascii="简宋" w:hAnsi="简宋" w:eastAsia="简宋" w:cs="仿宋_GB2312"/>
          <w:color w:val="000000" w:themeColor="text1"/>
          <w:sz w:val="24"/>
          <w:szCs w:val="24"/>
          <w14:textFill>
            <w14:solidFill>
              <w14:schemeClr w14:val="tx1"/>
            </w14:solidFill>
          </w14:textFill>
        </w:rPr>
      </w:pPr>
    </w:p>
    <w:p w14:paraId="1E5429F4">
      <w:pPr>
        <w:spacing w:line="360" w:lineRule="auto"/>
        <w:jc w:val="left"/>
        <w:rPr>
          <w:rFonts w:ascii="简宋" w:hAnsi="简宋" w:eastAsia="简宋" w:cs="仿宋_GB2312"/>
          <w:color w:val="000000" w:themeColor="text1"/>
          <w:sz w:val="24"/>
          <w:szCs w:val="24"/>
          <w14:textFill>
            <w14:solidFill>
              <w14:schemeClr w14:val="tx1"/>
            </w14:solidFill>
          </w14:textFill>
        </w:rPr>
      </w:pPr>
    </w:p>
    <w:p w14:paraId="50E3D7D7">
      <w:pPr>
        <w:spacing w:line="360" w:lineRule="auto"/>
        <w:jc w:val="left"/>
        <w:rPr>
          <w:rFonts w:ascii="简宋" w:hAnsi="简宋" w:eastAsia="简宋" w:cs="仿宋_GB2312"/>
          <w:color w:val="000000" w:themeColor="text1"/>
          <w:sz w:val="24"/>
          <w:szCs w:val="24"/>
          <w14:textFill>
            <w14:solidFill>
              <w14:schemeClr w14:val="tx1"/>
            </w14:solidFill>
          </w14:textFill>
        </w:rPr>
      </w:pPr>
    </w:p>
    <w:bookmarkEnd w:id="0"/>
    <w:p w14:paraId="0B8D9391">
      <w:pPr>
        <w:pStyle w:val="2"/>
        <w:bidi w:val="0"/>
        <w:rPr>
          <w:rFonts w:hint="eastAsia"/>
        </w:rPr>
      </w:pPr>
    </w:p>
    <w:p w14:paraId="1C2E9999">
      <w:pPr>
        <w:pStyle w:val="2"/>
        <w:bidi w:val="0"/>
        <w:rPr>
          <w:rFonts w:hint="eastAsia"/>
        </w:rPr>
      </w:pPr>
      <w:r>
        <w:rPr>
          <w:rFonts w:hint="eastAsia"/>
        </w:rPr>
        <w:t>中国教育技术协会</w:t>
      </w:r>
      <w:r>
        <w:t>优秀分支机构申请</w:t>
      </w:r>
      <w:r>
        <w:rPr>
          <w:rFonts w:hint="eastAsia"/>
        </w:rPr>
        <w:t>表</w:t>
      </w:r>
    </w:p>
    <w:p w14:paraId="42C74F29">
      <w:pPr>
        <w:spacing w:line="360" w:lineRule="auto"/>
        <w:jc w:val="left"/>
        <w:rPr>
          <w:rFonts w:ascii="简宋" w:hAnsi="简宋" w:eastAsia="简宋" w:cs="仿宋_GB2312"/>
          <w:color w:val="000000" w:themeColor="text1"/>
          <w:sz w:val="24"/>
          <w:szCs w:val="24"/>
          <w14:textFill>
            <w14:solidFill>
              <w14:schemeClr w14:val="tx1"/>
            </w14:solidFill>
          </w14:textFill>
        </w:rPr>
      </w:pPr>
    </w:p>
    <w:p w14:paraId="384FE09B">
      <w:pPr>
        <w:spacing w:line="360" w:lineRule="auto"/>
        <w:jc w:val="left"/>
        <w:rPr>
          <w:rFonts w:ascii="简宋" w:hAnsi="简宋" w:eastAsia="简宋" w:cs="仿宋_GB2312"/>
          <w:color w:val="000000" w:themeColor="text1"/>
          <w:sz w:val="24"/>
          <w:szCs w:val="24"/>
          <w14:textFill>
            <w14:solidFill>
              <w14:schemeClr w14:val="tx1"/>
            </w14:solidFill>
          </w14:textFill>
        </w:rPr>
      </w:pPr>
    </w:p>
    <w:p w14:paraId="1ECCE38B">
      <w:pPr>
        <w:spacing w:line="360" w:lineRule="auto"/>
        <w:jc w:val="left"/>
        <w:rPr>
          <w:rFonts w:hint="eastAsia" w:ascii="简宋" w:hAnsi="简宋" w:eastAsia="简宋" w:cs="仿宋_GB2312"/>
          <w:color w:val="000000" w:themeColor="text1"/>
          <w:sz w:val="24"/>
          <w:szCs w:val="24"/>
          <w14:textFill>
            <w14:solidFill>
              <w14:schemeClr w14:val="tx1"/>
            </w14:solidFill>
          </w14:textFill>
        </w:rPr>
      </w:pPr>
    </w:p>
    <w:p w14:paraId="42D1E608">
      <w:pPr>
        <w:spacing w:line="360" w:lineRule="auto"/>
        <w:jc w:val="left"/>
        <w:rPr>
          <w:rFonts w:ascii="Songti SC" w:hAnsi="Songti SC" w:eastAsia="Songti SC" w:cs="仿宋_GB2312"/>
          <w:color w:val="000000" w:themeColor="text1"/>
          <w:sz w:val="28"/>
          <w:szCs w:val="28"/>
          <w14:textFill>
            <w14:solidFill>
              <w14:schemeClr w14:val="tx1"/>
            </w14:solidFill>
          </w14:textFill>
          <w14:ligatures w14:val="none"/>
        </w:rPr>
      </w:pPr>
      <w:r>
        <w:rPr>
          <w:rFonts w:ascii="Songti SC" w:hAnsi="Songti SC" w:eastAsia="Songti SC" w:cs="仿宋_GB2312"/>
          <w:color w:val="000000" w:themeColor="text1"/>
          <w:sz w:val="28"/>
          <w:szCs w:val="28"/>
          <w14:textFill>
            <w14:solidFill>
              <w14:schemeClr w14:val="tx1"/>
            </w14:solidFill>
          </w14:textFill>
          <w14:ligatures w14:val="none"/>
        </w:rPr>
        <w:t>单位名称</w:t>
      </w:r>
      <w:r>
        <w:rPr>
          <w:rFonts w:hint="eastAsia" w:ascii="Songti SC" w:hAnsi="Songti SC" w:eastAsia="Songti SC" w:cs="仿宋_GB2312"/>
          <w:color w:val="000000" w:themeColor="text1"/>
          <w:sz w:val="28"/>
          <w:szCs w:val="28"/>
          <w14:textFill>
            <w14:solidFill>
              <w14:schemeClr w14:val="tx1"/>
            </w14:solidFill>
          </w14:textFill>
          <w14:ligatures w14:val="none"/>
        </w:rPr>
        <w:t>：</w:t>
      </w:r>
      <w:r>
        <w:rPr>
          <w:rFonts w:ascii="Songti SC" w:hAnsi="Songti SC" w:eastAsia="Songti SC" w:cs="仿宋_GB2312"/>
          <w:color w:val="000000" w:themeColor="text1"/>
          <w:sz w:val="28"/>
          <w:szCs w:val="28"/>
          <w14:textFill>
            <w14:solidFill>
              <w14:schemeClr w14:val="tx1"/>
            </w14:solidFill>
          </w14:textFill>
          <w14:ligatures w14:val="none"/>
        </w:rPr>
        <w:t xml:space="preserve"> </w:t>
      </w:r>
    </w:p>
    <w:p w14:paraId="09728A90">
      <w:pPr>
        <w:spacing w:line="360" w:lineRule="auto"/>
        <w:jc w:val="left"/>
        <w:rPr>
          <w:rFonts w:ascii="Songti SC" w:hAnsi="Songti SC" w:eastAsia="Songti SC" w:cs="仿宋_GB2312"/>
          <w:color w:val="000000" w:themeColor="text1"/>
          <w:sz w:val="28"/>
          <w:szCs w:val="28"/>
          <w14:textFill>
            <w14:solidFill>
              <w14:schemeClr w14:val="tx1"/>
            </w14:solidFill>
          </w14:textFill>
          <w14:ligatures w14:val="none"/>
        </w:rPr>
      </w:pPr>
      <w:r>
        <w:rPr>
          <w:rFonts w:ascii="Songti SC" w:hAnsi="Songti SC" w:eastAsia="Songti SC" w:cs="仿宋_GB2312"/>
          <w:color w:val="000000" w:themeColor="text1"/>
          <w:sz w:val="28"/>
          <w:szCs w:val="28"/>
          <w14:textFill>
            <w14:solidFill>
              <w14:schemeClr w14:val="tx1"/>
            </w14:solidFill>
          </w14:textFill>
          <w14:ligatures w14:val="none"/>
        </w:rPr>
        <w:t xml:space="preserve">通讯地址： </w:t>
      </w:r>
    </w:p>
    <w:p w14:paraId="0A3A7EFF">
      <w:pPr>
        <w:spacing w:line="360" w:lineRule="auto"/>
        <w:jc w:val="left"/>
        <w:rPr>
          <w:rFonts w:ascii="Songti SC" w:hAnsi="Songti SC" w:eastAsia="Songti SC" w:cs="仿宋_GB2312"/>
          <w:color w:val="000000" w:themeColor="text1"/>
          <w:sz w:val="28"/>
          <w:szCs w:val="28"/>
          <w14:textFill>
            <w14:solidFill>
              <w14:schemeClr w14:val="tx1"/>
            </w14:solidFill>
          </w14:textFill>
          <w14:ligatures w14:val="none"/>
        </w:rPr>
      </w:pPr>
      <w:r>
        <w:rPr>
          <w:rFonts w:ascii="Songti SC" w:hAnsi="Songti SC" w:eastAsia="Songti SC" w:cs="仿宋_GB2312"/>
          <w:color w:val="000000" w:themeColor="text1"/>
          <w:sz w:val="28"/>
          <w:szCs w:val="28"/>
          <w14:textFill>
            <w14:solidFill>
              <w14:schemeClr w14:val="tx1"/>
            </w14:solidFill>
          </w14:textFill>
          <w14:ligatures w14:val="none"/>
        </w:rPr>
        <w:t xml:space="preserve">单位负责人： </w:t>
      </w:r>
    </w:p>
    <w:p w14:paraId="4F90F5A1">
      <w:pPr>
        <w:spacing w:line="360" w:lineRule="auto"/>
        <w:jc w:val="left"/>
        <w:rPr>
          <w:rFonts w:ascii="Songti SC" w:hAnsi="Songti SC" w:eastAsia="Songti SC" w:cs="仿宋_GB2312"/>
          <w:color w:val="000000" w:themeColor="text1"/>
          <w:sz w:val="28"/>
          <w:szCs w:val="28"/>
          <w14:textFill>
            <w14:solidFill>
              <w14:schemeClr w14:val="tx1"/>
            </w14:solidFill>
          </w14:textFill>
          <w14:ligatures w14:val="none"/>
        </w:rPr>
      </w:pPr>
      <w:r>
        <w:rPr>
          <w:rFonts w:ascii="Songti SC" w:hAnsi="Songti SC" w:eastAsia="Songti SC" w:cs="仿宋_GB2312"/>
          <w:color w:val="000000" w:themeColor="text1"/>
          <w:sz w:val="28"/>
          <w:szCs w:val="28"/>
          <w14:textFill>
            <w14:solidFill>
              <w14:schemeClr w14:val="tx1"/>
            </w14:solidFill>
          </w14:textFill>
          <w14:ligatures w14:val="none"/>
        </w:rPr>
        <w:t>联系电话：</w:t>
      </w:r>
      <w:r>
        <w:rPr>
          <w:rFonts w:hint="eastAsia" w:ascii="Songti SC" w:hAnsi="Songti SC" w:eastAsia="Songti SC" w:cs="仿宋_GB2312"/>
          <w:color w:val="000000" w:themeColor="text1"/>
          <w:sz w:val="28"/>
          <w:szCs w:val="28"/>
          <w14:textFill>
            <w14:solidFill>
              <w14:schemeClr w14:val="tx1"/>
            </w14:solidFill>
          </w14:textFill>
          <w14:ligatures w14:val="none"/>
        </w:rPr>
        <w:t xml:space="preserve"> </w:t>
      </w:r>
    </w:p>
    <w:p w14:paraId="0126B776">
      <w:pPr>
        <w:spacing w:line="360" w:lineRule="auto"/>
        <w:jc w:val="left"/>
        <w:rPr>
          <w:rFonts w:ascii="Songti SC" w:hAnsi="Songti SC" w:eastAsia="Songti SC" w:cs="仿宋_GB2312"/>
          <w:color w:val="000000" w:themeColor="text1"/>
          <w:sz w:val="28"/>
          <w:szCs w:val="28"/>
          <w14:textFill>
            <w14:solidFill>
              <w14:schemeClr w14:val="tx1"/>
            </w14:solidFill>
          </w14:textFill>
          <w14:ligatures w14:val="none"/>
        </w:rPr>
      </w:pPr>
      <w:r>
        <w:rPr>
          <w:rFonts w:ascii="Songti SC" w:hAnsi="Songti SC" w:eastAsia="Songti SC" w:cs="仿宋_GB2312"/>
          <w:color w:val="000000" w:themeColor="text1"/>
          <w:sz w:val="28"/>
          <w:szCs w:val="28"/>
          <w14:textFill>
            <w14:solidFill>
              <w14:schemeClr w14:val="tx1"/>
            </w14:solidFill>
          </w14:textFill>
          <w14:ligatures w14:val="none"/>
        </w:rPr>
        <w:t xml:space="preserve">电子邮箱： </w:t>
      </w:r>
    </w:p>
    <w:p w14:paraId="4558CD88">
      <w:pPr>
        <w:spacing w:line="360" w:lineRule="auto"/>
        <w:jc w:val="left"/>
        <w:rPr>
          <w:rFonts w:hint="eastAsia" w:ascii="Songti SC" w:hAnsi="Songti SC" w:eastAsia="Songti SC" w:cs="仿宋_GB2312"/>
          <w:color w:val="000000" w:themeColor="text1"/>
          <w:sz w:val="28"/>
          <w:szCs w:val="28"/>
          <w14:textFill>
            <w14:solidFill>
              <w14:schemeClr w14:val="tx1"/>
            </w14:solidFill>
          </w14:textFill>
          <w14:ligatures w14:val="none"/>
        </w:rPr>
      </w:pPr>
      <w:r>
        <w:rPr>
          <w:rFonts w:ascii="Songti SC" w:hAnsi="Songti SC" w:eastAsia="Songti SC" w:cs="仿宋_GB2312"/>
          <w:color w:val="000000" w:themeColor="text1"/>
          <w:sz w:val="28"/>
          <w:szCs w:val="28"/>
          <w14:textFill>
            <w14:solidFill>
              <w14:schemeClr w14:val="tx1"/>
            </w14:solidFill>
          </w14:textFill>
          <w14:ligatures w14:val="none"/>
        </w:rPr>
        <w:t xml:space="preserve">单位联系人： </w:t>
      </w:r>
    </w:p>
    <w:p w14:paraId="2AA3C2DC">
      <w:pPr>
        <w:spacing w:line="360" w:lineRule="auto"/>
        <w:jc w:val="left"/>
        <w:rPr>
          <w:rFonts w:ascii="Songti SC" w:hAnsi="Songti SC" w:eastAsia="Songti SC" w:cs="仿宋_GB2312"/>
          <w:color w:val="000000" w:themeColor="text1"/>
          <w:sz w:val="28"/>
          <w:szCs w:val="28"/>
          <w14:textFill>
            <w14:solidFill>
              <w14:schemeClr w14:val="tx1"/>
            </w14:solidFill>
          </w14:textFill>
          <w14:ligatures w14:val="none"/>
        </w:rPr>
      </w:pPr>
      <w:r>
        <w:rPr>
          <w:rFonts w:ascii="Songti SC" w:hAnsi="Songti SC" w:eastAsia="Songti SC" w:cs="仿宋_GB2312"/>
          <w:color w:val="000000" w:themeColor="text1"/>
          <w:sz w:val="28"/>
          <w:szCs w:val="28"/>
          <w14:textFill>
            <w14:solidFill>
              <w14:schemeClr w14:val="tx1"/>
            </w14:solidFill>
          </w14:textFill>
          <w14:ligatures w14:val="none"/>
        </w:rPr>
        <w:t xml:space="preserve">联系电话： </w:t>
      </w:r>
    </w:p>
    <w:p w14:paraId="7AD1C5ED">
      <w:pPr>
        <w:spacing w:line="360" w:lineRule="auto"/>
        <w:jc w:val="left"/>
        <w:rPr>
          <w:rFonts w:ascii="Songti SC" w:hAnsi="Songti SC" w:eastAsia="Songti SC" w:cs="仿宋_GB2312"/>
          <w:color w:val="000000" w:themeColor="text1"/>
          <w:sz w:val="28"/>
          <w:szCs w:val="28"/>
          <w14:textFill>
            <w14:solidFill>
              <w14:schemeClr w14:val="tx1"/>
            </w14:solidFill>
          </w14:textFill>
          <w14:ligatures w14:val="none"/>
        </w:rPr>
      </w:pPr>
      <w:r>
        <w:rPr>
          <w:rFonts w:ascii="Songti SC" w:hAnsi="Songti SC" w:eastAsia="Songti SC" w:cs="仿宋_GB2312"/>
          <w:color w:val="000000" w:themeColor="text1"/>
          <w:sz w:val="28"/>
          <w:szCs w:val="28"/>
          <w14:textFill>
            <w14:solidFill>
              <w14:schemeClr w14:val="tx1"/>
            </w14:solidFill>
          </w14:textFill>
          <w14:ligatures w14:val="none"/>
        </w:rPr>
        <w:t xml:space="preserve">电子邮箱   </w:t>
      </w:r>
    </w:p>
    <w:p w14:paraId="5CA31380">
      <w:pPr>
        <w:spacing w:line="360" w:lineRule="auto"/>
        <w:jc w:val="left"/>
        <w:rPr>
          <w:rFonts w:ascii="Songti SC" w:hAnsi="Songti SC" w:eastAsia="Songti SC" w:cs="仿宋_GB2312"/>
          <w:color w:val="000000" w:themeColor="text1"/>
          <w:sz w:val="28"/>
          <w:szCs w:val="28"/>
          <w:u w:val="single"/>
          <w14:textFill>
            <w14:solidFill>
              <w14:schemeClr w14:val="tx1"/>
            </w14:solidFill>
          </w14:textFill>
          <w14:ligatures w14:val="none"/>
        </w:rPr>
      </w:pPr>
      <w:r>
        <w:rPr>
          <w:rFonts w:ascii="Songti SC" w:hAnsi="Songti SC" w:eastAsia="Songti SC" w:cs="仿宋_GB2312"/>
          <w:color w:val="000000" w:themeColor="text1"/>
          <w:sz w:val="28"/>
          <w:szCs w:val="28"/>
          <w14:textFill>
            <w14:solidFill>
              <w14:schemeClr w14:val="tx1"/>
            </w14:solidFill>
          </w14:textFill>
          <w14:ligatures w14:val="none"/>
        </w:rPr>
        <w:t>申报日期：</w:t>
      </w:r>
      <w:r>
        <w:rPr>
          <w:rFonts w:ascii="Songti SC" w:hAnsi="Songti SC" w:eastAsia="Songti SC" w:cs="仿宋_GB2312"/>
          <w:color w:val="000000" w:themeColor="text1"/>
          <w:sz w:val="28"/>
          <w:szCs w:val="28"/>
          <w:u w:val="single"/>
          <w14:textFill>
            <w14:solidFill>
              <w14:schemeClr w14:val="tx1"/>
            </w14:solidFill>
          </w14:textFill>
          <w14:ligatures w14:val="none"/>
        </w:rPr>
        <w:t xml:space="preserve"> </w:t>
      </w:r>
    </w:p>
    <w:p w14:paraId="3302356A">
      <w:pPr>
        <w:spacing w:line="360" w:lineRule="auto"/>
        <w:jc w:val="left"/>
        <w:rPr>
          <w:rFonts w:hint="eastAsia" w:ascii="简宋" w:hAnsi="简宋" w:eastAsia="简宋" w:cs="仿宋_GB2312"/>
          <w:color w:val="000000" w:themeColor="text1"/>
          <w:sz w:val="24"/>
          <w:szCs w:val="24"/>
          <w14:textFill>
            <w14:solidFill>
              <w14:schemeClr w14:val="tx1"/>
            </w14:solidFill>
          </w14:textFill>
        </w:rPr>
      </w:pPr>
    </w:p>
    <w:p w14:paraId="76C7ECC9">
      <w:pPr>
        <w:spacing w:line="360" w:lineRule="auto"/>
        <w:jc w:val="left"/>
        <w:rPr>
          <w:rFonts w:ascii="简宋" w:hAnsi="简宋" w:eastAsia="简宋" w:cs="仿宋_GB2312"/>
          <w:color w:val="000000" w:themeColor="text1"/>
          <w:sz w:val="24"/>
          <w:szCs w:val="24"/>
          <w14:textFill>
            <w14:solidFill>
              <w14:schemeClr w14:val="tx1"/>
            </w14:solidFill>
          </w14:textFill>
        </w:rPr>
      </w:pPr>
    </w:p>
    <w:p w14:paraId="6ED3D915">
      <w:pPr>
        <w:spacing w:line="360" w:lineRule="auto"/>
        <w:jc w:val="center"/>
        <w:rPr>
          <w:rFonts w:ascii="Songti SC" w:hAnsi="Songti SC" w:eastAsia="Songti SC" w:cs="仿宋_GB2312"/>
          <w:color w:val="000000" w:themeColor="text1"/>
          <w:sz w:val="28"/>
          <w:szCs w:val="28"/>
          <w14:textFill>
            <w14:solidFill>
              <w14:schemeClr w14:val="tx1"/>
            </w14:solidFill>
          </w14:textFill>
          <w14:ligatures w14:val="none"/>
        </w:rPr>
      </w:pPr>
      <w:r>
        <w:rPr>
          <w:rFonts w:hint="eastAsia" w:ascii="Songti SC" w:hAnsi="Songti SC" w:eastAsia="Songti SC" w:cs="仿宋_GB2312"/>
          <w:color w:val="000000" w:themeColor="text1"/>
          <w:sz w:val="28"/>
          <w:szCs w:val="28"/>
          <w14:textFill>
            <w14:solidFill>
              <w14:schemeClr w14:val="tx1"/>
            </w14:solidFill>
          </w14:textFill>
          <w14:ligatures w14:val="none"/>
        </w:rPr>
        <w:t>中国教育技术协会   印制</w:t>
      </w:r>
    </w:p>
    <w:p w14:paraId="503BFF2D">
      <w:pPr>
        <w:spacing w:line="360" w:lineRule="auto"/>
        <w:jc w:val="left"/>
        <w:rPr>
          <w:rFonts w:ascii="简宋" w:hAnsi="简宋" w:eastAsia="简宋" w:cs="仿宋_GB2312"/>
          <w:color w:val="000000" w:themeColor="text1"/>
          <w:sz w:val="24"/>
          <w:szCs w:val="24"/>
          <w14:textFill>
            <w14:solidFill>
              <w14:schemeClr w14:val="tx1"/>
            </w14:solidFill>
          </w14:textFill>
        </w:rPr>
      </w:pPr>
    </w:p>
    <w:p w14:paraId="035ACE06">
      <w:pPr>
        <w:spacing w:line="360" w:lineRule="auto"/>
        <w:jc w:val="left"/>
        <w:rPr>
          <w:rFonts w:hint="eastAsia" w:ascii="简宋" w:hAnsi="简宋" w:eastAsia="简宋" w:cs="仿宋_GB2312"/>
          <w:color w:val="000000" w:themeColor="text1"/>
          <w:sz w:val="24"/>
          <w:szCs w:val="24"/>
          <w14:textFill>
            <w14:solidFill>
              <w14:schemeClr w14:val="tx1"/>
            </w14:solidFill>
          </w14:textFill>
        </w:rPr>
      </w:pPr>
    </w:p>
    <w:p w14:paraId="1C131685">
      <w:pPr>
        <w:spacing w:line="360" w:lineRule="auto"/>
        <w:jc w:val="center"/>
        <w:rPr>
          <w:rFonts w:ascii="简宋" w:hAnsi="简宋" w:eastAsia="简宋" w:cs="仿宋_GB2312"/>
          <w:color w:val="000000" w:themeColor="text1"/>
          <w:sz w:val="24"/>
          <w:szCs w:val="24"/>
          <w14:textFill>
            <w14:solidFill>
              <w14:schemeClr w14:val="tx1"/>
            </w14:solidFill>
          </w14:textFill>
        </w:rPr>
      </w:pPr>
    </w:p>
    <w:p w14:paraId="66FD9CA4">
      <w:pPr>
        <w:spacing w:line="360" w:lineRule="auto"/>
        <w:jc w:val="center"/>
        <w:rPr>
          <w:rFonts w:ascii="简宋" w:hAnsi="简宋" w:eastAsia="简宋" w:cs="仿宋_GB2312"/>
          <w:b/>
          <w:bCs/>
          <w:color w:val="000000" w:themeColor="text1"/>
          <w:sz w:val="24"/>
          <w:szCs w:val="24"/>
          <w14:textFill>
            <w14:solidFill>
              <w14:schemeClr w14:val="tx1"/>
            </w14:solidFill>
          </w14:textFill>
        </w:rPr>
      </w:pPr>
      <w:r>
        <w:rPr>
          <w:rFonts w:ascii="简宋" w:hAnsi="简宋" w:eastAsia="简宋" w:cs="仿宋_GB2312"/>
          <w:b/>
          <w:bCs/>
          <w:color w:val="000000" w:themeColor="text1"/>
          <w:sz w:val="24"/>
          <w:szCs w:val="24"/>
          <w14:textFill>
            <w14:solidFill>
              <w14:schemeClr w14:val="tx1"/>
            </w14:solidFill>
          </w14:textFill>
        </w:rPr>
        <w:t>填写说明</w:t>
      </w:r>
    </w:p>
    <w:p w14:paraId="2B3CD7CD">
      <w:pPr>
        <w:spacing w:line="360" w:lineRule="auto"/>
        <w:jc w:val="center"/>
        <w:rPr>
          <w:rFonts w:ascii="简宋" w:hAnsi="简宋" w:eastAsia="简宋" w:cs="仿宋_GB2312"/>
          <w:color w:val="000000" w:themeColor="text1"/>
          <w:sz w:val="24"/>
          <w:szCs w:val="24"/>
          <w14:textFill>
            <w14:solidFill>
              <w14:schemeClr w14:val="tx1"/>
            </w14:solidFill>
          </w14:textFill>
        </w:rPr>
      </w:pPr>
    </w:p>
    <w:p w14:paraId="33056231">
      <w:pPr>
        <w:spacing w:line="360" w:lineRule="auto"/>
        <w:jc w:val="center"/>
        <w:rPr>
          <w:rFonts w:hint="eastAsia" w:ascii="简宋" w:hAnsi="简宋" w:eastAsia="简宋" w:cs="仿宋_GB2312"/>
          <w:color w:val="000000" w:themeColor="text1"/>
          <w:sz w:val="24"/>
          <w:szCs w:val="24"/>
          <w14:textFill>
            <w14:solidFill>
              <w14:schemeClr w14:val="tx1"/>
            </w14:solidFill>
          </w14:textFill>
        </w:rPr>
      </w:pPr>
    </w:p>
    <w:p w14:paraId="2A6F1F6A">
      <w:pPr>
        <w:numPr>
          <w:ilvl w:val="0"/>
          <w:numId w:val="4"/>
        </w:numPr>
        <w:spacing w:line="360" w:lineRule="auto"/>
        <w:ind w:firstLine="480" w:firstLineChars="200"/>
        <w:jc w:val="left"/>
        <w:rPr>
          <w:rFonts w:ascii="简宋" w:hAnsi="简宋" w:eastAsia="简宋" w:cs="仿宋_GB2312"/>
          <w:color w:val="000000" w:themeColor="text1"/>
          <w:sz w:val="24"/>
          <w:szCs w:val="24"/>
          <w14:textFill>
            <w14:solidFill>
              <w14:schemeClr w14:val="tx1"/>
            </w14:solidFill>
          </w14:textFill>
        </w:rPr>
      </w:pPr>
      <w:r>
        <w:rPr>
          <w:rFonts w:ascii="简宋" w:hAnsi="简宋" w:eastAsia="简宋" w:cs="仿宋_GB2312"/>
          <w:color w:val="000000" w:themeColor="text1"/>
          <w:sz w:val="24"/>
          <w:szCs w:val="24"/>
          <w14:textFill>
            <w14:solidFill>
              <w14:schemeClr w14:val="tx1"/>
            </w14:solidFill>
          </w14:textFill>
        </w:rPr>
        <w:t>本表须用中文，</w:t>
      </w:r>
      <w:r>
        <w:rPr>
          <w:rFonts w:hint="eastAsia" w:ascii="简宋" w:hAnsi="简宋" w:eastAsia="简宋" w:cs="仿宋_GB2312"/>
          <w:color w:val="000000" w:themeColor="text1"/>
          <w:sz w:val="24"/>
          <w:szCs w:val="24"/>
          <w14:textFill>
            <w14:solidFill>
              <w14:schemeClr w14:val="tx1"/>
            </w14:solidFill>
          </w14:textFill>
        </w:rPr>
        <w:t>一式三份</w:t>
      </w:r>
      <w:r>
        <w:rPr>
          <w:rFonts w:ascii="简宋" w:hAnsi="简宋" w:eastAsia="简宋" w:cs="仿宋_GB2312"/>
          <w:color w:val="000000" w:themeColor="text1"/>
          <w:sz w:val="24"/>
          <w:szCs w:val="24"/>
          <w14:textFill>
            <w14:solidFill>
              <w14:schemeClr w14:val="tx1"/>
            </w14:solidFill>
          </w14:textFill>
        </w:rPr>
        <w:t>，使用A4普通纸张打印，申报表中限于该栏目篇幅大小而需另页列明的可添加页或另附附件打印填写，左侧装订成册（不要采用胶圈、文件夹等带有突出棱边的装订方式）。</w:t>
      </w:r>
    </w:p>
    <w:p w14:paraId="0414E533">
      <w:pPr>
        <w:numPr>
          <w:ilvl w:val="0"/>
          <w:numId w:val="4"/>
        </w:numPr>
        <w:spacing w:line="360" w:lineRule="auto"/>
        <w:ind w:firstLine="480" w:firstLineChars="200"/>
        <w:jc w:val="left"/>
        <w:rPr>
          <w:rFonts w:ascii="简宋" w:hAnsi="简宋" w:eastAsia="简宋" w:cs="仿宋_GB2312"/>
          <w:color w:val="000000" w:themeColor="text1"/>
          <w:sz w:val="24"/>
          <w:szCs w:val="24"/>
          <w14:textFill>
            <w14:solidFill>
              <w14:schemeClr w14:val="tx1"/>
            </w14:solidFill>
          </w14:textFill>
        </w:rPr>
      </w:pPr>
      <w:r>
        <w:rPr>
          <w:rFonts w:ascii="简宋" w:hAnsi="简宋" w:eastAsia="简宋" w:cs="仿宋_GB2312"/>
          <w:color w:val="000000" w:themeColor="text1"/>
          <w:sz w:val="24"/>
          <w:szCs w:val="24"/>
          <w14:textFill>
            <w14:solidFill>
              <w14:schemeClr w14:val="tx1"/>
            </w14:solidFill>
          </w14:textFill>
        </w:rPr>
        <w:t>填报范围：</w:t>
      </w:r>
      <w:r>
        <w:rPr>
          <w:rFonts w:hint="eastAsia" w:ascii="简宋" w:hAnsi="简宋" w:eastAsia="简宋" w:cs="仿宋_GB2312"/>
          <w:color w:val="000000" w:themeColor="text1"/>
          <w:sz w:val="24"/>
          <w:szCs w:val="24"/>
          <w14:textFill>
            <w14:solidFill>
              <w14:schemeClr w14:val="tx1"/>
            </w14:solidFill>
          </w14:textFill>
        </w:rPr>
        <w:t>根据中</w:t>
      </w:r>
      <w:r>
        <w:rPr>
          <w:rFonts w:ascii="简宋" w:hAnsi="简宋" w:eastAsia="简宋" w:cs="仿宋_GB2312"/>
          <w:color w:val="000000" w:themeColor="text1"/>
          <w:sz w:val="24"/>
          <w:szCs w:val="24"/>
          <w14:textFill>
            <w14:solidFill>
              <w14:schemeClr w14:val="tx1"/>
            </w14:solidFill>
          </w14:textFill>
        </w:rPr>
        <w:t>国教育技术协会关于评选年度优秀分支机构的通知</w:t>
      </w:r>
      <w:r>
        <w:rPr>
          <w:rFonts w:hint="eastAsia" w:ascii="简宋" w:hAnsi="简宋" w:eastAsia="简宋" w:cs="仿宋_GB2312"/>
          <w:color w:val="000000" w:themeColor="text1"/>
          <w:sz w:val="24"/>
          <w:szCs w:val="24"/>
          <w14:textFill>
            <w14:solidFill>
              <w14:schemeClr w14:val="tx1"/>
            </w14:solidFill>
          </w14:textFill>
        </w:rPr>
        <w:t>，</w:t>
      </w:r>
      <w:r>
        <w:rPr>
          <w:rFonts w:ascii="简宋" w:hAnsi="简宋" w:eastAsia="简宋" w:cs="仿宋_GB2312"/>
          <w:color w:val="000000" w:themeColor="text1"/>
          <w:sz w:val="24"/>
          <w:szCs w:val="24"/>
          <w14:textFill>
            <w14:solidFill>
              <w14:schemeClr w14:val="tx1"/>
            </w14:solidFill>
          </w14:textFill>
        </w:rPr>
        <w:t>符合条件的</w:t>
      </w:r>
      <w:r>
        <w:rPr>
          <w:rFonts w:hint="eastAsia" w:ascii="简宋" w:hAnsi="简宋" w:eastAsia="简宋" w:cs="仿宋_GB2312"/>
          <w:color w:val="000000" w:themeColor="text1"/>
          <w:sz w:val="24"/>
          <w:szCs w:val="24"/>
          <w14:textFill>
            <w14:solidFill>
              <w14:schemeClr w14:val="tx1"/>
            </w14:solidFill>
          </w14:textFill>
        </w:rPr>
        <w:t>分支机构</w:t>
      </w:r>
      <w:r>
        <w:rPr>
          <w:rFonts w:ascii="简宋" w:hAnsi="简宋" w:eastAsia="简宋" w:cs="仿宋_GB2312"/>
          <w:color w:val="000000" w:themeColor="text1"/>
          <w:sz w:val="24"/>
          <w:szCs w:val="24"/>
          <w14:textFill>
            <w14:solidFill>
              <w14:schemeClr w14:val="tx1"/>
            </w14:solidFill>
          </w14:textFill>
        </w:rPr>
        <w:t>均可填报。</w:t>
      </w:r>
    </w:p>
    <w:p w14:paraId="30A99824">
      <w:pPr>
        <w:numPr>
          <w:ilvl w:val="0"/>
          <w:numId w:val="4"/>
        </w:numPr>
        <w:spacing w:line="360" w:lineRule="auto"/>
        <w:ind w:firstLine="480" w:firstLineChars="200"/>
        <w:jc w:val="left"/>
        <w:rPr>
          <w:rFonts w:ascii="简宋" w:hAnsi="简宋" w:eastAsia="简宋" w:cs="仿宋_GB2312"/>
          <w:color w:val="000000" w:themeColor="text1"/>
          <w:sz w:val="24"/>
          <w:szCs w:val="24"/>
          <w14:textFill>
            <w14:solidFill>
              <w14:schemeClr w14:val="tx1"/>
            </w14:solidFill>
          </w14:textFill>
        </w:rPr>
      </w:pPr>
      <w:r>
        <w:rPr>
          <w:rFonts w:ascii="简宋" w:hAnsi="简宋" w:eastAsia="简宋" w:cs="仿宋_GB2312"/>
          <w:color w:val="000000" w:themeColor="text1"/>
          <w:sz w:val="24"/>
          <w:szCs w:val="24"/>
          <w14:textFill>
            <w14:solidFill>
              <w14:schemeClr w14:val="tx1"/>
            </w14:solidFill>
          </w14:textFill>
        </w:rPr>
        <w:t>请按本《填写说明》的要求实事求是，逐条认真填写完整信息，不得空项、漏项，如单位实际情况与表中列示情况不同，须填无。</w:t>
      </w:r>
    </w:p>
    <w:p w14:paraId="4E8FF9A7">
      <w:pPr>
        <w:numPr>
          <w:ilvl w:val="0"/>
          <w:numId w:val="4"/>
        </w:numPr>
        <w:spacing w:line="360" w:lineRule="auto"/>
        <w:ind w:firstLine="480" w:firstLineChars="200"/>
        <w:jc w:val="left"/>
        <w:rPr>
          <w:rFonts w:ascii="简宋" w:hAnsi="简宋" w:eastAsia="简宋" w:cs="仿宋_GB2312"/>
          <w:color w:val="000000" w:themeColor="text1"/>
          <w:sz w:val="24"/>
          <w:szCs w:val="24"/>
          <w14:textFill>
            <w14:solidFill>
              <w14:schemeClr w14:val="tx1"/>
            </w14:solidFill>
          </w14:textFill>
        </w:rPr>
      </w:pPr>
      <w:r>
        <w:rPr>
          <w:rFonts w:ascii="简宋" w:hAnsi="简宋" w:eastAsia="简宋" w:cs="仿宋_GB2312"/>
          <w:color w:val="000000" w:themeColor="text1"/>
          <w:sz w:val="24"/>
          <w:szCs w:val="24"/>
          <w14:textFill>
            <w14:solidFill>
              <w14:schemeClr w14:val="tx1"/>
            </w14:solidFill>
          </w14:textFill>
        </w:rPr>
        <w:t>在填写</w:t>
      </w:r>
      <w:r>
        <w:rPr>
          <w:rFonts w:hint="eastAsia" w:ascii="简宋" w:hAnsi="简宋" w:eastAsia="简宋" w:cs="仿宋_GB2312"/>
          <w:color w:val="000000" w:themeColor="text1"/>
          <w:sz w:val="24"/>
          <w:szCs w:val="24"/>
          <w14:textFill>
            <w14:solidFill>
              <w14:schemeClr w14:val="tx1"/>
            </w14:solidFill>
          </w14:textFill>
        </w:rPr>
        <w:t>分支机构</w:t>
      </w:r>
      <w:r>
        <w:rPr>
          <w:rFonts w:ascii="简宋" w:hAnsi="简宋" w:eastAsia="简宋" w:cs="仿宋_GB2312"/>
          <w:color w:val="000000" w:themeColor="text1"/>
          <w:sz w:val="24"/>
          <w:szCs w:val="24"/>
          <w14:textFill>
            <w14:solidFill>
              <w14:schemeClr w14:val="tx1"/>
            </w14:solidFill>
          </w14:textFill>
        </w:rPr>
        <w:t>情况时，需要填写数字时需用阿拉伯数字填写。</w:t>
      </w:r>
    </w:p>
    <w:p w14:paraId="04696000">
      <w:pPr>
        <w:spacing w:line="360" w:lineRule="auto"/>
        <w:jc w:val="left"/>
        <w:rPr>
          <w:rFonts w:ascii="简宋" w:hAnsi="简宋" w:eastAsia="简宋" w:cs="仿宋_GB2312"/>
          <w:color w:val="000000" w:themeColor="text1"/>
          <w:sz w:val="24"/>
          <w:szCs w:val="24"/>
          <w14:textFill>
            <w14:solidFill>
              <w14:schemeClr w14:val="tx1"/>
            </w14:solidFill>
          </w14:textFill>
        </w:rPr>
      </w:pPr>
    </w:p>
    <w:p w14:paraId="59949BCB">
      <w:pPr>
        <w:spacing w:line="360" w:lineRule="auto"/>
        <w:jc w:val="left"/>
        <w:rPr>
          <w:rFonts w:ascii="简宋" w:hAnsi="简宋" w:eastAsia="简宋" w:cs="仿宋_GB2312"/>
          <w:color w:val="000000" w:themeColor="text1"/>
          <w:sz w:val="24"/>
          <w:szCs w:val="24"/>
          <w14:textFill>
            <w14:solidFill>
              <w14:schemeClr w14:val="tx1"/>
            </w14:solidFill>
          </w14:textFill>
        </w:rPr>
      </w:pPr>
    </w:p>
    <w:p w14:paraId="352992A3">
      <w:pPr>
        <w:spacing w:line="360" w:lineRule="auto"/>
        <w:jc w:val="left"/>
        <w:rPr>
          <w:rFonts w:ascii="简宋" w:hAnsi="简宋" w:eastAsia="简宋" w:cs="仿宋_GB2312"/>
          <w:color w:val="000000" w:themeColor="text1"/>
          <w:sz w:val="24"/>
          <w:szCs w:val="24"/>
          <w14:textFill>
            <w14:solidFill>
              <w14:schemeClr w14:val="tx1"/>
            </w14:solidFill>
          </w14:textFill>
        </w:rPr>
      </w:pPr>
    </w:p>
    <w:p w14:paraId="16EB5388">
      <w:pPr>
        <w:spacing w:line="360" w:lineRule="auto"/>
        <w:jc w:val="left"/>
        <w:rPr>
          <w:rFonts w:ascii="简宋" w:hAnsi="简宋" w:eastAsia="简宋" w:cs="仿宋_GB2312"/>
          <w:color w:val="000000" w:themeColor="text1"/>
          <w:sz w:val="24"/>
          <w:szCs w:val="24"/>
          <w14:textFill>
            <w14:solidFill>
              <w14:schemeClr w14:val="tx1"/>
            </w14:solidFill>
          </w14:textFill>
        </w:rPr>
      </w:pPr>
    </w:p>
    <w:p w14:paraId="5CF0337D">
      <w:pPr>
        <w:spacing w:line="360" w:lineRule="auto"/>
        <w:jc w:val="left"/>
        <w:rPr>
          <w:rFonts w:ascii="简宋" w:hAnsi="简宋" w:eastAsia="简宋" w:cs="仿宋_GB2312"/>
          <w:color w:val="000000" w:themeColor="text1"/>
          <w:sz w:val="24"/>
          <w:szCs w:val="24"/>
          <w14:textFill>
            <w14:solidFill>
              <w14:schemeClr w14:val="tx1"/>
            </w14:solidFill>
          </w14:textFill>
        </w:rPr>
      </w:pPr>
    </w:p>
    <w:p w14:paraId="5FBF5DA6">
      <w:pPr>
        <w:spacing w:line="360" w:lineRule="auto"/>
        <w:jc w:val="left"/>
        <w:rPr>
          <w:rFonts w:ascii="简宋" w:hAnsi="简宋" w:eastAsia="简宋" w:cs="仿宋_GB2312"/>
          <w:color w:val="000000" w:themeColor="text1"/>
          <w:sz w:val="24"/>
          <w:szCs w:val="24"/>
          <w14:textFill>
            <w14:solidFill>
              <w14:schemeClr w14:val="tx1"/>
            </w14:solidFill>
          </w14:textFill>
        </w:rPr>
      </w:pPr>
    </w:p>
    <w:p w14:paraId="6B7C7AE4">
      <w:pPr>
        <w:spacing w:line="360" w:lineRule="auto"/>
        <w:jc w:val="left"/>
        <w:rPr>
          <w:rFonts w:hint="eastAsia" w:ascii="简宋" w:hAnsi="简宋" w:eastAsia="简宋" w:cs="仿宋_GB2312"/>
          <w:color w:val="000000" w:themeColor="text1"/>
          <w:sz w:val="24"/>
          <w:szCs w:val="24"/>
          <w14:textFill>
            <w14:solidFill>
              <w14:schemeClr w14:val="tx1"/>
            </w14:solidFill>
          </w14:textFill>
        </w:rPr>
      </w:pPr>
    </w:p>
    <w:p w14:paraId="5FD543F7">
      <w:pPr>
        <w:spacing w:line="360" w:lineRule="auto"/>
        <w:jc w:val="left"/>
        <w:rPr>
          <w:rFonts w:ascii="简宋" w:hAnsi="简宋" w:eastAsia="简宋" w:cs="仿宋_GB2312"/>
          <w:color w:val="000000" w:themeColor="text1"/>
          <w:sz w:val="24"/>
          <w:szCs w:val="24"/>
          <w14:textFill>
            <w14:solidFill>
              <w14:schemeClr w14:val="tx1"/>
            </w14:solidFill>
          </w14:textFill>
        </w:rPr>
      </w:pPr>
    </w:p>
    <w:p w14:paraId="64EE12EA">
      <w:pPr>
        <w:spacing w:line="360" w:lineRule="auto"/>
        <w:jc w:val="left"/>
        <w:rPr>
          <w:rFonts w:ascii="简宋" w:hAnsi="简宋" w:eastAsia="简宋" w:cs="仿宋_GB2312"/>
          <w:color w:val="000000" w:themeColor="text1"/>
          <w:sz w:val="24"/>
          <w:szCs w:val="24"/>
          <w14:textFill>
            <w14:solidFill>
              <w14:schemeClr w14:val="tx1"/>
            </w14:solidFill>
          </w14:textFill>
        </w:rPr>
      </w:pPr>
    </w:p>
    <w:p w14:paraId="7EB65751">
      <w:pPr>
        <w:spacing w:line="360" w:lineRule="auto"/>
        <w:jc w:val="left"/>
        <w:rPr>
          <w:rFonts w:ascii="简宋" w:hAnsi="简宋" w:eastAsia="简宋" w:cs="仿宋_GB2312"/>
          <w:color w:val="000000" w:themeColor="text1"/>
          <w:sz w:val="24"/>
          <w:szCs w:val="24"/>
          <w14:textFill>
            <w14:solidFill>
              <w14:schemeClr w14:val="tx1"/>
            </w14:solidFill>
          </w14:textFill>
        </w:rPr>
      </w:pPr>
    </w:p>
    <w:p w14:paraId="04B37ED4">
      <w:pPr>
        <w:spacing w:line="360" w:lineRule="auto"/>
        <w:jc w:val="left"/>
        <w:rPr>
          <w:rFonts w:ascii="简宋" w:hAnsi="简宋" w:eastAsia="简宋" w:cs="仿宋_GB2312"/>
          <w:color w:val="000000" w:themeColor="text1"/>
          <w:sz w:val="24"/>
          <w:szCs w:val="24"/>
          <w14:textFill>
            <w14:solidFill>
              <w14:schemeClr w14:val="tx1"/>
            </w14:solidFill>
          </w14:textFill>
        </w:rPr>
      </w:pPr>
    </w:p>
    <w:p w14:paraId="04D8756C">
      <w:pPr>
        <w:spacing w:line="360" w:lineRule="auto"/>
        <w:jc w:val="left"/>
        <w:rPr>
          <w:rFonts w:ascii="简宋" w:hAnsi="简宋" w:eastAsia="简宋" w:cs="仿宋_GB2312"/>
          <w:color w:val="000000" w:themeColor="text1"/>
          <w:sz w:val="24"/>
          <w:szCs w:val="24"/>
          <w14:textFill>
            <w14:solidFill>
              <w14:schemeClr w14:val="tx1"/>
            </w14:solidFill>
          </w14:textFill>
        </w:rPr>
      </w:pPr>
    </w:p>
    <w:p w14:paraId="38C0D808">
      <w:pPr>
        <w:spacing w:line="360" w:lineRule="auto"/>
        <w:jc w:val="left"/>
        <w:rPr>
          <w:rFonts w:ascii="简宋" w:hAnsi="简宋" w:eastAsia="简宋" w:cs="仿宋_GB2312"/>
          <w:color w:val="000000" w:themeColor="text1"/>
          <w:sz w:val="24"/>
          <w:szCs w:val="24"/>
          <w14:textFill>
            <w14:solidFill>
              <w14:schemeClr w14:val="tx1"/>
            </w14:solidFill>
          </w14:textFill>
        </w:rPr>
      </w:pPr>
    </w:p>
    <w:p w14:paraId="33D3E031">
      <w:pPr>
        <w:spacing w:line="360" w:lineRule="auto"/>
        <w:jc w:val="left"/>
        <w:rPr>
          <w:rFonts w:ascii="简宋" w:hAnsi="简宋" w:eastAsia="简宋" w:cs="仿宋_GB2312"/>
          <w:color w:val="000000" w:themeColor="text1"/>
          <w:sz w:val="24"/>
          <w:szCs w:val="24"/>
          <w14:textFill>
            <w14:solidFill>
              <w14:schemeClr w14:val="tx1"/>
            </w14:solidFill>
          </w14:textFill>
        </w:rPr>
      </w:pPr>
    </w:p>
    <w:p w14:paraId="11046D91">
      <w:pPr>
        <w:spacing w:line="360" w:lineRule="auto"/>
        <w:jc w:val="left"/>
        <w:rPr>
          <w:rFonts w:ascii="简宋" w:hAnsi="简宋" w:eastAsia="简宋" w:cs="仿宋_GB2312"/>
          <w:color w:val="000000" w:themeColor="text1"/>
          <w:sz w:val="24"/>
          <w:szCs w:val="24"/>
          <w14:textFill>
            <w14:solidFill>
              <w14:schemeClr w14:val="tx1"/>
            </w14:solidFill>
          </w14:textFill>
        </w:rPr>
      </w:pPr>
    </w:p>
    <w:p w14:paraId="0D7D71D0">
      <w:pPr>
        <w:spacing w:line="360" w:lineRule="auto"/>
        <w:jc w:val="left"/>
        <w:rPr>
          <w:rFonts w:ascii="简宋" w:hAnsi="简宋" w:eastAsia="简宋" w:cs="仿宋_GB2312"/>
          <w:color w:val="000000" w:themeColor="text1"/>
          <w:sz w:val="24"/>
          <w:szCs w:val="24"/>
          <w14:textFill>
            <w14:solidFill>
              <w14:schemeClr w14:val="tx1"/>
            </w14:solidFill>
          </w14:textFill>
        </w:rPr>
      </w:pPr>
    </w:p>
    <w:p w14:paraId="5A4F7963">
      <w:pPr>
        <w:spacing w:line="360" w:lineRule="auto"/>
        <w:jc w:val="left"/>
        <w:rPr>
          <w:rFonts w:ascii="简宋" w:hAnsi="简宋" w:eastAsia="简宋" w:cs="仿宋_GB2312"/>
          <w:color w:val="000000" w:themeColor="text1"/>
          <w:sz w:val="24"/>
          <w:szCs w:val="24"/>
          <w14:textFill>
            <w14:solidFill>
              <w14:schemeClr w14:val="tx1"/>
            </w14:solidFill>
          </w14:textFill>
        </w:rPr>
      </w:pPr>
    </w:p>
    <w:p w14:paraId="65FF8534">
      <w:pPr>
        <w:spacing w:line="360" w:lineRule="auto"/>
        <w:jc w:val="left"/>
        <w:rPr>
          <w:rFonts w:hint="eastAsia" w:ascii="简宋" w:hAnsi="简宋" w:eastAsia="简宋" w:cs="仿宋_GB2312"/>
          <w:color w:val="000000" w:themeColor="text1"/>
          <w:sz w:val="24"/>
          <w:szCs w:val="24"/>
          <w14:textFill>
            <w14:solidFill>
              <w14:schemeClr w14:val="tx1"/>
            </w14:solidFill>
          </w14:textFill>
        </w:rPr>
      </w:pPr>
    </w:p>
    <w:tbl>
      <w:tblPr>
        <w:tblStyle w:val="11"/>
        <w:tblW w:w="11057" w:type="dxa"/>
        <w:tblInd w:w="-14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568"/>
        <w:gridCol w:w="1883"/>
        <w:gridCol w:w="1184"/>
        <w:gridCol w:w="750"/>
        <w:gridCol w:w="768"/>
        <w:gridCol w:w="1361"/>
        <w:gridCol w:w="900"/>
        <w:gridCol w:w="791"/>
        <w:gridCol w:w="165"/>
        <w:gridCol w:w="1553"/>
      </w:tblGrid>
      <w:tr w14:paraId="350F8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134" w:type="dxa"/>
            <w:vMerge w:val="restart"/>
            <w:vAlign w:val="center"/>
          </w:tcPr>
          <w:p w14:paraId="03791792">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简宋" w:hAnsi="简宋" w:eastAsia="简宋" w:cs="仿宋_GB2312"/>
                <w:color w:val="000000" w:themeColor="text1"/>
                <w:sz w:val="24"/>
                <w:szCs w:val="24"/>
                <w14:textFill>
                  <w14:solidFill>
                    <w14:schemeClr w14:val="tx1"/>
                  </w14:solidFill>
                </w14:textFill>
              </w:rPr>
            </w:pPr>
          </w:p>
          <w:p w14:paraId="1511E580">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简宋" w:hAnsi="简宋" w:eastAsia="简宋" w:cs="仿宋_GB2312"/>
                <w:color w:val="000000" w:themeColor="text1"/>
                <w:sz w:val="24"/>
                <w:szCs w:val="24"/>
                <w14:textFill>
                  <w14:solidFill>
                    <w14:schemeClr w14:val="tx1"/>
                  </w14:solidFill>
                </w14:textFill>
              </w:rPr>
            </w:pPr>
            <w:r>
              <w:rPr>
                <w:rFonts w:hint="eastAsia" w:ascii="简宋" w:hAnsi="简宋" w:eastAsia="简宋" w:cs="仿宋_GB2312"/>
                <w:color w:val="000000" w:themeColor="text1"/>
                <w:sz w:val="24"/>
                <w:szCs w:val="24"/>
                <w14:textFill>
                  <w14:solidFill>
                    <w14:schemeClr w14:val="tx1"/>
                  </w14:solidFill>
                </w14:textFill>
              </w:rPr>
              <w:t>分</w:t>
            </w:r>
          </w:p>
          <w:p w14:paraId="4F617A70">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简宋" w:hAnsi="简宋" w:eastAsia="简宋" w:cs="仿宋_GB2312"/>
                <w:color w:val="000000" w:themeColor="text1"/>
                <w:sz w:val="24"/>
                <w:szCs w:val="24"/>
                <w14:textFill>
                  <w14:solidFill>
                    <w14:schemeClr w14:val="tx1"/>
                  </w14:solidFill>
                </w14:textFill>
              </w:rPr>
            </w:pPr>
            <w:r>
              <w:rPr>
                <w:rFonts w:hint="eastAsia" w:ascii="简宋" w:hAnsi="简宋" w:eastAsia="简宋" w:cs="仿宋_GB2312"/>
                <w:color w:val="000000" w:themeColor="text1"/>
                <w:sz w:val="24"/>
                <w:szCs w:val="24"/>
                <w14:textFill>
                  <w14:solidFill>
                    <w14:schemeClr w14:val="tx1"/>
                  </w14:solidFill>
                </w14:textFill>
              </w:rPr>
              <w:t>支</w:t>
            </w:r>
          </w:p>
          <w:p w14:paraId="2B973033">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简宋" w:hAnsi="简宋" w:eastAsia="简宋" w:cs="仿宋_GB2312"/>
                <w:color w:val="000000" w:themeColor="text1"/>
                <w:sz w:val="24"/>
                <w:szCs w:val="24"/>
                <w14:textFill>
                  <w14:solidFill>
                    <w14:schemeClr w14:val="tx1"/>
                  </w14:solidFill>
                </w14:textFill>
              </w:rPr>
            </w:pPr>
            <w:r>
              <w:rPr>
                <w:rFonts w:hint="eastAsia" w:ascii="简宋" w:hAnsi="简宋" w:eastAsia="简宋" w:cs="仿宋_GB2312"/>
                <w:color w:val="000000" w:themeColor="text1"/>
                <w:sz w:val="24"/>
                <w:szCs w:val="24"/>
                <w14:textFill>
                  <w14:solidFill>
                    <w14:schemeClr w14:val="tx1"/>
                  </w14:solidFill>
                </w14:textFill>
              </w:rPr>
              <w:t>机</w:t>
            </w:r>
          </w:p>
          <w:p w14:paraId="5F6EE6E0">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简宋" w:hAnsi="简宋" w:eastAsia="简宋" w:cs="仿宋_GB2312"/>
                <w:color w:val="000000" w:themeColor="text1"/>
                <w:sz w:val="24"/>
                <w:szCs w:val="24"/>
                <w14:textFill>
                  <w14:solidFill>
                    <w14:schemeClr w14:val="tx1"/>
                  </w14:solidFill>
                </w14:textFill>
              </w:rPr>
            </w:pPr>
            <w:r>
              <w:rPr>
                <w:rFonts w:hint="eastAsia" w:ascii="简宋" w:hAnsi="简宋" w:eastAsia="简宋" w:cs="仿宋_GB2312"/>
                <w:color w:val="000000" w:themeColor="text1"/>
                <w:sz w:val="24"/>
                <w:szCs w:val="24"/>
                <w14:textFill>
                  <w14:solidFill>
                    <w14:schemeClr w14:val="tx1"/>
                  </w14:solidFill>
                </w14:textFill>
              </w:rPr>
              <w:t>构</w:t>
            </w:r>
          </w:p>
          <w:p w14:paraId="3C9C17B6">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简宋" w:hAnsi="简宋" w:eastAsia="简宋" w:cs="仿宋_GB2312"/>
                <w:color w:val="000000" w:themeColor="text1"/>
                <w:sz w:val="24"/>
                <w:szCs w:val="24"/>
                <w14:textFill>
                  <w14:solidFill>
                    <w14:schemeClr w14:val="tx1"/>
                  </w14:solidFill>
                </w14:textFill>
              </w:rPr>
            </w:pPr>
            <w:r>
              <w:rPr>
                <w:rFonts w:hint="eastAsia" w:ascii="简宋" w:hAnsi="简宋" w:eastAsia="简宋" w:cs="仿宋_GB2312"/>
                <w:color w:val="000000" w:themeColor="text1"/>
                <w:sz w:val="24"/>
                <w:szCs w:val="24"/>
                <w14:textFill>
                  <w14:solidFill>
                    <w14:schemeClr w14:val="tx1"/>
                  </w14:solidFill>
                </w14:textFill>
              </w:rPr>
              <w:t>信</w:t>
            </w:r>
          </w:p>
          <w:p w14:paraId="4B467004">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简宋" w:hAnsi="简宋" w:eastAsia="简宋" w:cs="仿宋_GB2312"/>
                <w:color w:val="000000" w:themeColor="text1"/>
                <w:sz w:val="24"/>
                <w:szCs w:val="24"/>
                <w14:textFill>
                  <w14:solidFill>
                    <w14:schemeClr w14:val="tx1"/>
                  </w14:solidFill>
                </w14:textFill>
              </w:rPr>
            </w:pPr>
            <w:r>
              <w:rPr>
                <w:rFonts w:hint="eastAsia" w:ascii="简宋" w:hAnsi="简宋" w:eastAsia="简宋" w:cs="仿宋_GB2312"/>
                <w:color w:val="000000" w:themeColor="text1"/>
                <w:sz w:val="24"/>
                <w:szCs w:val="24"/>
                <w14:textFill>
                  <w14:solidFill>
                    <w14:schemeClr w14:val="tx1"/>
                  </w14:solidFill>
                </w14:textFill>
              </w:rPr>
              <w:t>息</w:t>
            </w:r>
          </w:p>
        </w:tc>
        <w:tc>
          <w:tcPr>
            <w:tcW w:w="568" w:type="dxa"/>
            <w:vMerge w:val="restart"/>
            <w:vAlign w:val="center"/>
          </w:tcPr>
          <w:p w14:paraId="68442D8E">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简宋" w:hAnsi="简宋" w:eastAsia="简宋" w:cs="仿宋_GB2312"/>
                <w:color w:val="000000" w:themeColor="text1"/>
                <w:sz w:val="24"/>
                <w:szCs w:val="24"/>
                <w14:textFill>
                  <w14:solidFill>
                    <w14:schemeClr w14:val="tx1"/>
                  </w14:solidFill>
                </w14:textFill>
              </w:rPr>
            </w:pPr>
            <w:r>
              <w:rPr>
                <w:rFonts w:hint="eastAsia" w:ascii="简宋" w:hAnsi="简宋" w:eastAsia="简宋" w:cs="仿宋_GB2312"/>
                <w:color w:val="000000" w:themeColor="text1"/>
                <w:sz w:val="24"/>
                <w:szCs w:val="24"/>
                <w14:textFill>
                  <w14:solidFill>
                    <w14:schemeClr w14:val="tx1"/>
                  </w14:solidFill>
                </w14:textFill>
              </w:rPr>
              <w:t>单位信息</w:t>
            </w:r>
          </w:p>
        </w:tc>
        <w:tc>
          <w:tcPr>
            <w:tcW w:w="1883" w:type="dxa"/>
            <w:vAlign w:val="center"/>
          </w:tcPr>
          <w:p w14:paraId="1A949434">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简宋" w:hAnsi="简宋" w:eastAsia="简宋" w:cs="仿宋_GB2312"/>
                <w:color w:val="000000" w:themeColor="text1"/>
                <w:sz w:val="24"/>
                <w:szCs w:val="24"/>
                <w14:textFill>
                  <w14:solidFill>
                    <w14:schemeClr w14:val="tx1"/>
                  </w14:solidFill>
                </w14:textFill>
              </w:rPr>
            </w:pPr>
            <w:r>
              <w:rPr>
                <w:rFonts w:hint="eastAsia" w:ascii="简宋" w:hAnsi="简宋" w:eastAsia="简宋" w:cs="仿宋_GB2312"/>
                <w:color w:val="000000" w:themeColor="text1"/>
                <w:sz w:val="24"/>
                <w:szCs w:val="24"/>
                <w14:textFill>
                  <w14:solidFill>
                    <w14:schemeClr w14:val="tx1"/>
                  </w14:solidFill>
                </w14:textFill>
              </w:rPr>
              <w:t>分支机构名称</w:t>
            </w:r>
          </w:p>
        </w:tc>
        <w:tc>
          <w:tcPr>
            <w:tcW w:w="4963" w:type="dxa"/>
            <w:gridSpan w:val="5"/>
            <w:vAlign w:val="center"/>
          </w:tcPr>
          <w:p w14:paraId="51064CC8">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ascii="简宋" w:hAnsi="简宋" w:eastAsia="简宋" w:cs="仿宋_GB2312"/>
                <w:color w:val="000000" w:themeColor="text1"/>
                <w:sz w:val="24"/>
                <w:szCs w:val="24"/>
                <w14:textFill>
                  <w14:solidFill>
                    <w14:schemeClr w14:val="tx1"/>
                  </w14:solidFill>
                </w14:textFill>
              </w:rPr>
            </w:pPr>
          </w:p>
        </w:tc>
        <w:tc>
          <w:tcPr>
            <w:tcW w:w="791" w:type="dxa"/>
            <w:vAlign w:val="center"/>
          </w:tcPr>
          <w:p w14:paraId="79BC6FD7">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简宋" w:hAnsi="简宋" w:eastAsia="简宋" w:cs="仿宋_GB2312"/>
                <w:color w:val="000000" w:themeColor="text1"/>
                <w:sz w:val="24"/>
                <w:szCs w:val="24"/>
                <w14:textFill>
                  <w14:solidFill>
                    <w14:schemeClr w14:val="tx1"/>
                  </w14:solidFill>
                </w14:textFill>
              </w:rPr>
            </w:pPr>
            <w:r>
              <w:rPr>
                <w:rFonts w:hint="eastAsia" w:ascii="简宋" w:hAnsi="简宋" w:eastAsia="简宋" w:cs="仿宋_GB2312"/>
                <w:color w:val="000000" w:themeColor="text1"/>
                <w:sz w:val="24"/>
                <w:szCs w:val="24"/>
                <w14:textFill>
                  <w14:solidFill>
                    <w14:schemeClr w14:val="tx1"/>
                  </w14:solidFill>
                </w14:textFill>
              </w:rPr>
              <w:t>邮编</w:t>
            </w:r>
          </w:p>
        </w:tc>
        <w:tc>
          <w:tcPr>
            <w:tcW w:w="1718" w:type="dxa"/>
            <w:gridSpan w:val="2"/>
            <w:vAlign w:val="center"/>
          </w:tcPr>
          <w:p w14:paraId="4D1B8D7B">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简宋" w:hAnsi="简宋" w:eastAsia="简宋" w:cs="仿宋_GB2312"/>
                <w:color w:val="000000" w:themeColor="text1"/>
                <w:sz w:val="24"/>
                <w:szCs w:val="24"/>
                <w14:textFill>
                  <w14:solidFill>
                    <w14:schemeClr w14:val="tx1"/>
                  </w14:solidFill>
                </w14:textFill>
              </w:rPr>
            </w:pPr>
          </w:p>
        </w:tc>
      </w:tr>
      <w:tr w14:paraId="5A189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134" w:type="dxa"/>
            <w:vMerge w:val="continue"/>
            <w:vAlign w:val="center"/>
          </w:tcPr>
          <w:p w14:paraId="2F393FBB">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简宋" w:hAnsi="简宋" w:eastAsia="简宋" w:cs="仿宋_GB2312"/>
                <w:color w:val="000000" w:themeColor="text1"/>
                <w:sz w:val="24"/>
                <w:szCs w:val="24"/>
                <w14:textFill>
                  <w14:solidFill>
                    <w14:schemeClr w14:val="tx1"/>
                  </w14:solidFill>
                </w14:textFill>
              </w:rPr>
            </w:pPr>
          </w:p>
        </w:tc>
        <w:tc>
          <w:tcPr>
            <w:tcW w:w="568" w:type="dxa"/>
            <w:vMerge w:val="continue"/>
            <w:vAlign w:val="center"/>
          </w:tcPr>
          <w:p w14:paraId="424EC206">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简宋" w:hAnsi="简宋" w:eastAsia="简宋" w:cs="仿宋_GB2312"/>
                <w:color w:val="000000" w:themeColor="text1"/>
                <w:sz w:val="24"/>
                <w:szCs w:val="24"/>
                <w14:textFill>
                  <w14:solidFill>
                    <w14:schemeClr w14:val="tx1"/>
                  </w14:solidFill>
                </w14:textFill>
              </w:rPr>
            </w:pPr>
          </w:p>
        </w:tc>
        <w:tc>
          <w:tcPr>
            <w:tcW w:w="1883" w:type="dxa"/>
            <w:vAlign w:val="center"/>
          </w:tcPr>
          <w:p w14:paraId="627638E5">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简宋" w:hAnsi="简宋" w:eastAsia="简宋" w:cs="仿宋_GB2312"/>
                <w:color w:val="000000" w:themeColor="text1"/>
                <w:sz w:val="24"/>
                <w:szCs w:val="24"/>
                <w14:textFill>
                  <w14:solidFill>
                    <w14:schemeClr w14:val="tx1"/>
                  </w14:solidFill>
                </w14:textFill>
              </w:rPr>
            </w:pPr>
            <w:r>
              <w:rPr>
                <w:rFonts w:hint="eastAsia" w:ascii="简宋" w:hAnsi="简宋" w:eastAsia="简宋" w:cs="仿宋_GB2312"/>
                <w:color w:val="000000" w:themeColor="text1"/>
                <w:sz w:val="24"/>
                <w:szCs w:val="24"/>
                <w14:textFill>
                  <w14:solidFill>
                    <w14:schemeClr w14:val="tx1"/>
                  </w14:solidFill>
                </w14:textFill>
              </w:rPr>
              <w:t>通讯地址</w:t>
            </w:r>
          </w:p>
        </w:tc>
        <w:tc>
          <w:tcPr>
            <w:tcW w:w="7472" w:type="dxa"/>
            <w:gridSpan w:val="8"/>
            <w:vAlign w:val="center"/>
          </w:tcPr>
          <w:p w14:paraId="6C71856D">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ascii="简宋" w:hAnsi="简宋" w:eastAsia="简宋" w:cs="仿宋_GB2312"/>
                <w:color w:val="000000" w:themeColor="text1"/>
                <w:sz w:val="24"/>
                <w:szCs w:val="24"/>
                <w14:textFill>
                  <w14:solidFill>
                    <w14:schemeClr w14:val="tx1"/>
                  </w14:solidFill>
                </w14:textFill>
              </w:rPr>
            </w:pPr>
          </w:p>
        </w:tc>
      </w:tr>
      <w:tr w14:paraId="00192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134" w:type="dxa"/>
            <w:vMerge w:val="continue"/>
            <w:vAlign w:val="center"/>
          </w:tcPr>
          <w:p w14:paraId="7C7692CE">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简宋" w:hAnsi="简宋" w:eastAsia="简宋" w:cs="仿宋_GB2312"/>
                <w:color w:val="000000" w:themeColor="text1"/>
                <w:sz w:val="24"/>
                <w:szCs w:val="24"/>
                <w14:textFill>
                  <w14:solidFill>
                    <w14:schemeClr w14:val="tx1"/>
                  </w14:solidFill>
                </w14:textFill>
              </w:rPr>
            </w:pPr>
          </w:p>
        </w:tc>
        <w:tc>
          <w:tcPr>
            <w:tcW w:w="568" w:type="dxa"/>
            <w:vMerge w:val="continue"/>
            <w:vAlign w:val="center"/>
          </w:tcPr>
          <w:p w14:paraId="6BEAD0FC">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简宋" w:hAnsi="简宋" w:eastAsia="简宋" w:cs="仿宋_GB2312"/>
                <w:color w:val="000000" w:themeColor="text1"/>
                <w:sz w:val="24"/>
                <w:szCs w:val="24"/>
                <w14:textFill>
                  <w14:solidFill>
                    <w14:schemeClr w14:val="tx1"/>
                  </w14:solidFill>
                </w14:textFill>
              </w:rPr>
            </w:pPr>
          </w:p>
        </w:tc>
        <w:tc>
          <w:tcPr>
            <w:tcW w:w="1883" w:type="dxa"/>
            <w:vAlign w:val="center"/>
          </w:tcPr>
          <w:p w14:paraId="2A603FF8">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简宋" w:hAnsi="简宋" w:eastAsia="简宋" w:cs="仿宋_GB2312"/>
                <w:color w:val="000000" w:themeColor="text1"/>
                <w:sz w:val="24"/>
                <w:szCs w:val="24"/>
                <w14:textFill>
                  <w14:solidFill>
                    <w14:schemeClr w14:val="tx1"/>
                  </w14:solidFill>
                </w14:textFill>
              </w:rPr>
            </w:pPr>
            <w:r>
              <w:rPr>
                <w:rFonts w:hint="eastAsia" w:ascii="简宋" w:hAnsi="简宋" w:eastAsia="简宋" w:cs="仿宋_GB2312"/>
                <w:color w:val="000000" w:themeColor="text1"/>
                <w:sz w:val="24"/>
                <w:szCs w:val="24"/>
                <w14:textFill>
                  <w14:solidFill>
                    <w14:schemeClr w14:val="tx1"/>
                  </w14:solidFill>
                </w14:textFill>
              </w:rPr>
              <w:t>联 系 人</w:t>
            </w:r>
          </w:p>
        </w:tc>
        <w:tc>
          <w:tcPr>
            <w:tcW w:w="1934" w:type="dxa"/>
            <w:gridSpan w:val="2"/>
            <w:vAlign w:val="center"/>
          </w:tcPr>
          <w:p w14:paraId="4982E0A3">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ascii="简宋" w:hAnsi="简宋" w:eastAsia="简宋" w:cs="仿宋_GB2312"/>
                <w:color w:val="000000" w:themeColor="text1"/>
                <w:sz w:val="24"/>
                <w:szCs w:val="24"/>
                <w14:textFill>
                  <w14:solidFill>
                    <w14:schemeClr w14:val="tx1"/>
                  </w14:solidFill>
                </w14:textFill>
              </w:rPr>
            </w:pPr>
          </w:p>
        </w:tc>
        <w:tc>
          <w:tcPr>
            <w:tcW w:w="2129" w:type="dxa"/>
            <w:gridSpan w:val="2"/>
            <w:vAlign w:val="center"/>
          </w:tcPr>
          <w:p w14:paraId="3CF0BB5C">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简宋" w:hAnsi="简宋" w:eastAsia="简宋" w:cs="仿宋_GB2312"/>
                <w:color w:val="000000" w:themeColor="text1"/>
                <w:sz w:val="24"/>
                <w:szCs w:val="24"/>
                <w14:textFill>
                  <w14:solidFill>
                    <w14:schemeClr w14:val="tx1"/>
                  </w14:solidFill>
                </w14:textFill>
              </w:rPr>
            </w:pPr>
            <w:r>
              <w:rPr>
                <w:rFonts w:hint="eastAsia" w:ascii="简宋" w:hAnsi="简宋" w:eastAsia="简宋" w:cs="仿宋_GB2312"/>
                <w:color w:val="000000" w:themeColor="text1"/>
                <w:sz w:val="24"/>
                <w:szCs w:val="24"/>
                <w14:textFill>
                  <w14:solidFill>
                    <w14:schemeClr w14:val="tx1"/>
                  </w14:solidFill>
                </w14:textFill>
              </w:rPr>
              <w:t>电子邮件</w:t>
            </w:r>
          </w:p>
        </w:tc>
        <w:tc>
          <w:tcPr>
            <w:tcW w:w="3409" w:type="dxa"/>
            <w:gridSpan w:val="4"/>
            <w:vAlign w:val="center"/>
          </w:tcPr>
          <w:p w14:paraId="7A5092B5">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ascii="简宋" w:hAnsi="简宋" w:eastAsia="简宋" w:cs="仿宋_GB2312"/>
                <w:color w:val="000000" w:themeColor="text1"/>
                <w:sz w:val="24"/>
                <w:szCs w:val="24"/>
                <w14:textFill>
                  <w14:solidFill>
                    <w14:schemeClr w14:val="tx1"/>
                  </w14:solidFill>
                </w14:textFill>
              </w:rPr>
            </w:pPr>
          </w:p>
        </w:tc>
      </w:tr>
      <w:tr w14:paraId="183D1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67" w:hRule="atLeast"/>
        </w:trPr>
        <w:tc>
          <w:tcPr>
            <w:tcW w:w="1134" w:type="dxa"/>
            <w:vMerge w:val="continue"/>
            <w:vAlign w:val="center"/>
          </w:tcPr>
          <w:p w14:paraId="5FB655D2">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简宋" w:hAnsi="简宋" w:eastAsia="简宋" w:cs="仿宋_GB2312"/>
                <w:color w:val="000000" w:themeColor="text1"/>
                <w:sz w:val="24"/>
                <w:szCs w:val="24"/>
                <w14:textFill>
                  <w14:solidFill>
                    <w14:schemeClr w14:val="tx1"/>
                  </w14:solidFill>
                </w14:textFill>
              </w:rPr>
            </w:pPr>
          </w:p>
        </w:tc>
        <w:tc>
          <w:tcPr>
            <w:tcW w:w="568" w:type="dxa"/>
            <w:vMerge w:val="continue"/>
            <w:vAlign w:val="center"/>
          </w:tcPr>
          <w:p w14:paraId="71075020">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简宋" w:hAnsi="简宋" w:eastAsia="简宋" w:cs="仿宋_GB2312"/>
                <w:color w:val="000000" w:themeColor="text1"/>
                <w:sz w:val="24"/>
                <w:szCs w:val="24"/>
                <w14:textFill>
                  <w14:solidFill>
                    <w14:schemeClr w14:val="tx1"/>
                  </w14:solidFill>
                </w14:textFill>
              </w:rPr>
            </w:pPr>
          </w:p>
        </w:tc>
        <w:tc>
          <w:tcPr>
            <w:tcW w:w="1883" w:type="dxa"/>
            <w:vAlign w:val="center"/>
          </w:tcPr>
          <w:p w14:paraId="4099C640">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简宋" w:hAnsi="简宋" w:eastAsia="简宋" w:cs="仿宋_GB2312"/>
                <w:color w:val="000000" w:themeColor="text1"/>
                <w:sz w:val="24"/>
                <w:szCs w:val="24"/>
                <w14:textFill>
                  <w14:solidFill>
                    <w14:schemeClr w14:val="tx1"/>
                  </w14:solidFill>
                </w14:textFill>
              </w:rPr>
            </w:pPr>
            <w:r>
              <w:rPr>
                <w:rFonts w:hint="eastAsia" w:ascii="简宋" w:hAnsi="简宋" w:eastAsia="简宋" w:cs="仿宋_GB2312"/>
                <w:color w:val="000000" w:themeColor="text1"/>
                <w:sz w:val="24"/>
                <w:szCs w:val="24"/>
                <w14:textFill>
                  <w14:solidFill>
                    <w14:schemeClr w14:val="tx1"/>
                  </w14:solidFill>
                </w14:textFill>
              </w:rPr>
              <w:t>电   话</w:t>
            </w:r>
          </w:p>
        </w:tc>
        <w:tc>
          <w:tcPr>
            <w:tcW w:w="1934" w:type="dxa"/>
            <w:gridSpan w:val="2"/>
            <w:vAlign w:val="center"/>
          </w:tcPr>
          <w:p w14:paraId="66574B02">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ascii="简宋" w:hAnsi="简宋" w:eastAsia="简宋" w:cs="仿宋_GB2312"/>
                <w:color w:val="000000" w:themeColor="text1"/>
                <w:sz w:val="24"/>
                <w:szCs w:val="24"/>
                <w14:textFill>
                  <w14:solidFill>
                    <w14:schemeClr w14:val="tx1"/>
                  </w14:solidFill>
                </w14:textFill>
              </w:rPr>
            </w:pPr>
          </w:p>
        </w:tc>
        <w:tc>
          <w:tcPr>
            <w:tcW w:w="2129" w:type="dxa"/>
            <w:gridSpan w:val="2"/>
            <w:vAlign w:val="center"/>
          </w:tcPr>
          <w:p w14:paraId="3DE569B0">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简宋" w:hAnsi="简宋" w:eastAsia="简宋" w:cs="仿宋_GB2312"/>
                <w:color w:val="000000" w:themeColor="text1"/>
                <w:sz w:val="24"/>
                <w:szCs w:val="24"/>
                <w14:textFill>
                  <w14:solidFill>
                    <w14:schemeClr w14:val="tx1"/>
                  </w14:solidFill>
                </w14:textFill>
              </w:rPr>
            </w:pPr>
            <w:r>
              <w:rPr>
                <w:rFonts w:hint="eastAsia" w:ascii="简宋" w:hAnsi="简宋" w:eastAsia="简宋" w:cs="仿宋_GB2312"/>
                <w:color w:val="000000" w:themeColor="text1"/>
                <w:sz w:val="24"/>
                <w:szCs w:val="24"/>
                <w14:textFill>
                  <w14:solidFill>
                    <w14:schemeClr w14:val="tx1"/>
                  </w14:solidFill>
                </w14:textFill>
              </w:rPr>
              <w:t>网站地址</w:t>
            </w:r>
          </w:p>
        </w:tc>
        <w:tc>
          <w:tcPr>
            <w:tcW w:w="3409" w:type="dxa"/>
            <w:gridSpan w:val="4"/>
            <w:vAlign w:val="center"/>
          </w:tcPr>
          <w:p w14:paraId="2514563D">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ascii="简宋" w:hAnsi="简宋" w:eastAsia="简宋" w:cs="仿宋_GB2312"/>
                <w:color w:val="000000" w:themeColor="text1"/>
                <w:sz w:val="24"/>
                <w:szCs w:val="24"/>
                <w14:textFill>
                  <w14:solidFill>
                    <w14:schemeClr w14:val="tx1"/>
                  </w14:solidFill>
                </w14:textFill>
              </w:rPr>
            </w:pPr>
          </w:p>
        </w:tc>
      </w:tr>
      <w:tr w14:paraId="10315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134" w:type="dxa"/>
            <w:vMerge w:val="continue"/>
            <w:vAlign w:val="center"/>
          </w:tcPr>
          <w:p w14:paraId="7AE9BA95">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简宋" w:hAnsi="简宋" w:eastAsia="简宋" w:cs="仿宋_GB2312"/>
                <w:color w:val="000000" w:themeColor="text1"/>
                <w:sz w:val="24"/>
                <w:szCs w:val="24"/>
                <w14:textFill>
                  <w14:solidFill>
                    <w14:schemeClr w14:val="tx1"/>
                  </w14:solidFill>
                </w14:textFill>
              </w:rPr>
            </w:pPr>
          </w:p>
        </w:tc>
        <w:tc>
          <w:tcPr>
            <w:tcW w:w="568" w:type="dxa"/>
            <w:vMerge w:val="restart"/>
            <w:vAlign w:val="center"/>
          </w:tcPr>
          <w:p w14:paraId="73A7D65E">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简宋" w:hAnsi="简宋" w:eastAsia="简宋" w:cs="仿宋_GB2312"/>
                <w:color w:val="000000" w:themeColor="text1"/>
                <w:sz w:val="24"/>
                <w:szCs w:val="24"/>
                <w14:textFill>
                  <w14:solidFill>
                    <w14:schemeClr w14:val="tx1"/>
                  </w14:solidFill>
                </w14:textFill>
              </w:rPr>
            </w:pPr>
            <w:r>
              <w:rPr>
                <w:rFonts w:hint="eastAsia" w:ascii="简宋" w:hAnsi="简宋" w:eastAsia="简宋" w:cs="仿宋_GB2312"/>
                <w:color w:val="000000" w:themeColor="text1"/>
                <w:sz w:val="24"/>
                <w:szCs w:val="24"/>
                <w14:textFill>
                  <w14:solidFill>
                    <w14:schemeClr w14:val="tx1"/>
                  </w14:solidFill>
                </w14:textFill>
              </w:rPr>
              <w:t>负责人信息</w:t>
            </w:r>
          </w:p>
        </w:tc>
        <w:tc>
          <w:tcPr>
            <w:tcW w:w="1883" w:type="dxa"/>
            <w:vAlign w:val="center"/>
          </w:tcPr>
          <w:p w14:paraId="08D7D840">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简宋" w:hAnsi="简宋" w:eastAsia="简宋" w:cs="仿宋_GB2312"/>
                <w:color w:val="000000" w:themeColor="text1"/>
                <w:sz w:val="24"/>
                <w:szCs w:val="24"/>
                <w14:textFill>
                  <w14:solidFill>
                    <w14:schemeClr w14:val="tx1"/>
                  </w14:solidFill>
                </w14:textFill>
              </w:rPr>
            </w:pPr>
            <w:r>
              <w:rPr>
                <w:rFonts w:hint="eastAsia" w:ascii="简宋" w:hAnsi="简宋" w:eastAsia="简宋" w:cs="仿宋_GB2312"/>
                <w:color w:val="000000" w:themeColor="text1"/>
                <w:sz w:val="24"/>
                <w:szCs w:val="24"/>
                <w14:textFill>
                  <w14:solidFill>
                    <w14:schemeClr w14:val="tx1"/>
                  </w14:solidFill>
                </w14:textFill>
              </w:rPr>
              <w:t>姓   名</w:t>
            </w:r>
          </w:p>
        </w:tc>
        <w:tc>
          <w:tcPr>
            <w:tcW w:w="1184" w:type="dxa"/>
            <w:vAlign w:val="center"/>
          </w:tcPr>
          <w:p w14:paraId="5B8FCBB7">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ascii="简宋" w:hAnsi="简宋" w:eastAsia="简宋" w:cs="仿宋_GB2312"/>
                <w:color w:val="000000" w:themeColor="text1"/>
                <w:sz w:val="24"/>
                <w:szCs w:val="24"/>
                <w14:textFill>
                  <w14:solidFill>
                    <w14:schemeClr w14:val="tx1"/>
                  </w14:solidFill>
                </w14:textFill>
              </w:rPr>
            </w:pPr>
          </w:p>
        </w:tc>
        <w:tc>
          <w:tcPr>
            <w:tcW w:w="750" w:type="dxa"/>
            <w:vAlign w:val="center"/>
          </w:tcPr>
          <w:p w14:paraId="36871BB9">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简宋" w:hAnsi="简宋" w:eastAsia="简宋" w:cs="仿宋_GB2312"/>
                <w:color w:val="000000" w:themeColor="text1"/>
                <w:sz w:val="24"/>
                <w:szCs w:val="24"/>
                <w14:textFill>
                  <w14:solidFill>
                    <w14:schemeClr w14:val="tx1"/>
                  </w14:solidFill>
                </w14:textFill>
              </w:rPr>
            </w:pPr>
            <w:r>
              <w:rPr>
                <w:rFonts w:hint="eastAsia" w:ascii="简宋" w:hAnsi="简宋" w:eastAsia="简宋" w:cs="仿宋_GB2312"/>
                <w:color w:val="000000" w:themeColor="text1"/>
                <w:sz w:val="24"/>
                <w:szCs w:val="24"/>
                <w14:textFill>
                  <w14:solidFill>
                    <w14:schemeClr w14:val="tx1"/>
                  </w14:solidFill>
                </w14:textFill>
              </w:rPr>
              <w:t>性别</w:t>
            </w:r>
          </w:p>
        </w:tc>
        <w:tc>
          <w:tcPr>
            <w:tcW w:w="768" w:type="dxa"/>
            <w:vAlign w:val="center"/>
          </w:tcPr>
          <w:p w14:paraId="783F65CA">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简宋" w:hAnsi="简宋" w:eastAsia="简宋" w:cs="仿宋_GB2312"/>
                <w:color w:val="000000" w:themeColor="text1"/>
                <w:sz w:val="24"/>
                <w:szCs w:val="24"/>
                <w14:textFill>
                  <w14:solidFill>
                    <w14:schemeClr w14:val="tx1"/>
                  </w14:solidFill>
                </w14:textFill>
              </w:rPr>
            </w:pPr>
          </w:p>
        </w:tc>
        <w:tc>
          <w:tcPr>
            <w:tcW w:w="1361" w:type="dxa"/>
            <w:vAlign w:val="center"/>
          </w:tcPr>
          <w:p w14:paraId="3330F191">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简宋" w:hAnsi="简宋" w:eastAsia="简宋" w:cs="仿宋_GB2312"/>
                <w:color w:val="000000" w:themeColor="text1"/>
                <w:sz w:val="24"/>
                <w:szCs w:val="24"/>
                <w14:textFill>
                  <w14:solidFill>
                    <w14:schemeClr w14:val="tx1"/>
                  </w14:solidFill>
                </w14:textFill>
              </w:rPr>
            </w:pPr>
            <w:r>
              <w:rPr>
                <w:rFonts w:hint="eastAsia" w:ascii="简宋" w:hAnsi="简宋" w:eastAsia="简宋" w:cs="仿宋_GB2312"/>
                <w:color w:val="000000" w:themeColor="text1"/>
                <w:sz w:val="24"/>
                <w:szCs w:val="24"/>
                <w14:textFill>
                  <w14:solidFill>
                    <w14:schemeClr w14:val="tx1"/>
                  </w14:solidFill>
                </w14:textFill>
              </w:rPr>
              <w:t>出生年月</w:t>
            </w:r>
          </w:p>
        </w:tc>
        <w:tc>
          <w:tcPr>
            <w:tcW w:w="900" w:type="dxa"/>
            <w:vAlign w:val="center"/>
          </w:tcPr>
          <w:p w14:paraId="77B012D3">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ascii="简宋" w:hAnsi="简宋" w:eastAsia="简宋" w:cs="仿宋_GB2312"/>
                <w:color w:val="000000" w:themeColor="text1"/>
                <w:sz w:val="24"/>
                <w:szCs w:val="24"/>
                <w14:textFill>
                  <w14:solidFill>
                    <w14:schemeClr w14:val="tx1"/>
                  </w14:solidFill>
                </w14:textFill>
              </w:rPr>
            </w:pPr>
          </w:p>
        </w:tc>
        <w:tc>
          <w:tcPr>
            <w:tcW w:w="956" w:type="dxa"/>
            <w:gridSpan w:val="2"/>
            <w:vAlign w:val="center"/>
          </w:tcPr>
          <w:p w14:paraId="38CF2FF9">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简宋" w:hAnsi="简宋" w:eastAsia="简宋" w:cs="仿宋_GB2312"/>
                <w:color w:val="000000" w:themeColor="text1"/>
                <w:sz w:val="24"/>
                <w:szCs w:val="24"/>
                <w14:textFill>
                  <w14:solidFill>
                    <w14:schemeClr w14:val="tx1"/>
                  </w14:solidFill>
                </w14:textFill>
              </w:rPr>
            </w:pPr>
            <w:r>
              <w:rPr>
                <w:rFonts w:hint="eastAsia" w:ascii="简宋" w:hAnsi="简宋" w:eastAsia="简宋" w:cs="仿宋_GB2312"/>
                <w:color w:val="000000" w:themeColor="text1"/>
                <w:sz w:val="24"/>
                <w:szCs w:val="24"/>
                <w14:textFill>
                  <w14:solidFill>
                    <w14:schemeClr w14:val="tx1"/>
                  </w14:solidFill>
                </w14:textFill>
              </w:rPr>
              <w:t>民族</w:t>
            </w:r>
          </w:p>
        </w:tc>
        <w:tc>
          <w:tcPr>
            <w:tcW w:w="1553" w:type="dxa"/>
            <w:vAlign w:val="center"/>
          </w:tcPr>
          <w:p w14:paraId="7F703F17">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ascii="简宋" w:hAnsi="简宋" w:eastAsia="简宋" w:cs="仿宋_GB2312"/>
                <w:color w:val="000000" w:themeColor="text1"/>
                <w:sz w:val="24"/>
                <w:szCs w:val="24"/>
                <w14:textFill>
                  <w14:solidFill>
                    <w14:schemeClr w14:val="tx1"/>
                  </w14:solidFill>
                </w14:textFill>
              </w:rPr>
            </w:pPr>
          </w:p>
        </w:tc>
      </w:tr>
      <w:tr w14:paraId="4285B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134" w:type="dxa"/>
            <w:vMerge w:val="continue"/>
            <w:vAlign w:val="center"/>
          </w:tcPr>
          <w:p w14:paraId="5083B712">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简宋" w:hAnsi="简宋" w:eastAsia="简宋" w:cs="仿宋_GB2312"/>
                <w:color w:val="000000" w:themeColor="text1"/>
                <w:sz w:val="24"/>
                <w:szCs w:val="24"/>
                <w14:textFill>
                  <w14:solidFill>
                    <w14:schemeClr w14:val="tx1"/>
                  </w14:solidFill>
                </w14:textFill>
              </w:rPr>
            </w:pPr>
          </w:p>
        </w:tc>
        <w:tc>
          <w:tcPr>
            <w:tcW w:w="568" w:type="dxa"/>
            <w:vMerge w:val="continue"/>
            <w:vAlign w:val="center"/>
          </w:tcPr>
          <w:p w14:paraId="681312B1">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简宋" w:hAnsi="简宋" w:eastAsia="简宋" w:cs="仿宋_GB2312"/>
                <w:color w:val="000000" w:themeColor="text1"/>
                <w:sz w:val="24"/>
                <w:szCs w:val="24"/>
                <w14:textFill>
                  <w14:solidFill>
                    <w14:schemeClr w14:val="tx1"/>
                  </w14:solidFill>
                </w14:textFill>
              </w:rPr>
            </w:pPr>
          </w:p>
        </w:tc>
        <w:tc>
          <w:tcPr>
            <w:tcW w:w="1883" w:type="dxa"/>
            <w:vAlign w:val="center"/>
          </w:tcPr>
          <w:p w14:paraId="3EC0F262">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简宋" w:hAnsi="简宋" w:eastAsia="简宋" w:cs="仿宋_GB2312"/>
                <w:color w:val="000000" w:themeColor="text1"/>
                <w:sz w:val="24"/>
                <w:szCs w:val="24"/>
                <w14:textFill>
                  <w14:solidFill>
                    <w14:schemeClr w14:val="tx1"/>
                  </w14:solidFill>
                </w14:textFill>
              </w:rPr>
            </w:pPr>
            <w:r>
              <w:rPr>
                <w:rFonts w:hint="eastAsia" w:ascii="简宋" w:hAnsi="简宋" w:eastAsia="简宋" w:cs="仿宋_GB2312"/>
                <w:color w:val="000000" w:themeColor="text1"/>
                <w:sz w:val="24"/>
                <w:szCs w:val="24"/>
                <w14:textFill>
                  <w14:solidFill>
                    <w14:schemeClr w14:val="tx1"/>
                  </w14:solidFill>
                </w14:textFill>
              </w:rPr>
              <w:t>教育程度</w:t>
            </w:r>
          </w:p>
        </w:tc>
        <w:tc>
          <w:tcPr>
            <w:tcW w:w="1184" w:type="dxa"/>
            <w:vAlign w:val="center"/>
          </w:tcPr>
          <w:p w14:paraId="0B1F6A87">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ascii="简宋" w:hAnsi="简宋" w:eastAsia="简宋" w:cs="仿宋_GB2312"/>
                <w:color w:val="000000" w:themeColor="text1"/>
                <w:sz w:val="24"/>
                <w:szCs w:val="24"/>
                <w14:textFill>
                  <w14:solidFill>
                    <w14:schemeClr w14:val="tx1"/>
                  </w14:solidFill>
                </w14:textFill>
              </w:rPr>
            </w:pPr>
          </w:p>
        </w:tc>
        <w:tc>
          <w:tcPr>
            <w:tcW w:w="750" w:type="dxa"/>
            <w:vAlign w:val="center"/>
          </w:tcPr>
          <w:p w14:paraId="4F46771D">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简宋" w:hAnsi="简宋" w:eastAsia="简宋" w:cs="仿宋_GB2312"/>
                <w:color w:val="000000" w:themeColor="text1"/>
                <w:sz w:val="24"/>
                <w:szCs w:val="24"/>
                <w14:textFill>
                  <w14:solidFill>
                    <w14:schemeClr w14:val="tx1"/>
                  </w14:solidFill>
                </w14:textFill>
              </w:rPr>
            </w:pPr>
            <w:r>
              <w:rPr>
                <w:rFonts w:hint="eastAsia" w:ascii="简宋" w:hAnsi="简宋" w:eastAsia="简宋" w:cs="仿宋_GB2312"/>
                <w:color w:val="000000" w:themeColor="text1"/>
                <w:sz w:val="24"/>
                <w:szCs w:val="24"/>
                <w14:textFill>
                  <w14:solidFill>
                    <w14:schemeClr w14:val="tx1"/>
                  </w14:solidFill>
                </w14:textFill>
              </w:rPr>
              <w:t>职务</w:t>
            </w:r>
          </w:p>
        </w:tc>
        <w:tc>
          <w:tcPr>
            <w:tcW w:w="2129" w:type="dxa"/>
            <w:gridSpan w:val="2"/>
            <w:vAlign w:val="center"/>
          </w:tcPr>
          <w:p w14:paraId="5D54649B">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简宋" w:hAnsi="简宋" w:eastAsia="简宋" w:cs="仿宋_GB2312"/>
                <w:color w:val="000000" w:themeColor="text1"/>
                <w:sz w:val="24"/>
                <w:szCs w:val="24"/>
                <w14:textFill>
                  <w14:solidFill>
                    <w14:schemeClr w14:val="tx1"/>
                  </w14:solidFill>
                </w14:textFill>
              </w:rPr>
            </w:pPr>
          </w:p>
        </w:tc>
        <w:tc>
          <w:tcPr>
            <w:tcW w:w="900" w:type="dxa"/>
            <w:vAlign w:val="center"/>
          </w:tcPr>
          <w:p w14:paraId="09A47CAE">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简宋" w:hAnsi="简宋" w:eastAsia="简宋" w:cs="仿宋_GB2312"/>
                <w:color w:val="000000" w:themeColor="text1"/>
                <w:sz w:val="24"/>
                <w:szCs w:val="24"/>
                <w14:textFill>
                  <w14:solidFill>
                    <w14:schemeClr w14:val="tx1"/>
                  </w14:solidFill>
                </w14:textFill>
              </w:rPr>
            </w:pPr>
            <w:r>
              <w:rPr>
                <w:rFonts w:hint="eastAsia" w:ascii="简宋" w:hAnsi="简宋" w:eastAsia="简宋" w:cs="仿宋_GB2312"/>
                <w:color w:val="000000" w:themeColor="text1"/>
                <w:sz w:val="24"/>
                <w:szCs w:val="24"/>
                <w14:textFill>
                  <w14:solidFill>
                    <w14:schemeClr w14:val="tx1"/>
                  </w14:solidFill>
                </w14:textFill>
              </w:rPr>
              <w:t>职称</w:t>
            </w:r>
          </w:p>
        </w:tc>
        <w:tc>
          <w:tcPr>
            <w:tcW w:w="2509" w:type="dxa"/>
            <w:gridSpan w:val="3"/>
            <w:vAlign w:val="center"/>
          </w:tcPr>
          <w:p w14:paraId="064FE80C">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ascii="简宋" w:hAnsi="简宋" w:eastAsia="简宋" w:cs="仿宋_GB2312"/>
                <w:color w:val="000000" w:themeColor="text1"/>
                <w:sz w:val="24"/>
                <w:szCs w:val="24"/>
                <w14:textFill>
                  <w14:solidFill>
                    <w14:schemeClr w14:val="tx1"/>
                  </w14:solidFill>
                </w14:textFill>
              </w:rPr>
            </w:pPr>
          </w:p>
        </w:tc>
      </w:tr>
      <w:tr w14:paraId="5CE50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134" w:type="dxa"/>
            <w:vMerge w:val="continue"/>
            <w:vAlign w:val="center"/>
          </w:tcPr>
          <w:p w14:paraId="1EC0CBE7">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简宋" w:hAnsi="简宋" w:eastAsia="简宋" w:cs="仿宋_GB2312"/>
                <w:color w:val="000000" w:themeColor="text1"/>
                <w:sz w:val="24"/>
                <w:szCs w:val="24"/>
                <w14:textFill>
                  <w14:solidFill>
                    <w14:schemeClr w14:val="tx1"/>
                  </w14:solidFill>
                </w14:textFill>
              </w:rPr>
            </w:pPr>
          </w:p>
        </w:tc>
        <w:tc>
          <w:tcPr>
            <w:tcW w:w="568" w:type="dxa"/>
            <w:vMerge w:val="continue"/>
            <w:vAlign w:val="center"/>
          </w:tcPr>
          <w:p w14:paraId="655B22D3">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简宋" w:hAnsi="简宋" w:eastAsia="简宋" w:cs="仿宋_GB2312"/>
                <w:color w:val="000000" w:themeColor="text1"/>
                <w:sz w:val="24"/>
                <w:szCs w:val="24"/>
                <w14:textFill>
                  <w14:solidFill>
                    <w14:schemeClr w14:val="tx1"/>
                  </w14:solidFill>
                </w14:textFill>
              </w:rPr>
            </w:pPr>
          </w:p>
        </w:tc>
        <w:tc>
          <w:tcPr>
            <w:tcW w:w="1883" w:type="dxa"/>
            <w:vAlign w:val="center"/>
          </w:tcPr>
          <w:p w14:paraId="7453E48C">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简宋" w:hAnsi="简宋" w:eastAsia="简宋" w:cs="仿宋_GB2312"/>
                <w:color w:val="000000" w:themeColor="text1"/>
                <w:sz w:val="24"/>
                <w:szCs w:val="24"/>
                <w14:textFill>
                  <w14:solidFill>
                    <w14:schemeClr w14:val="tx1"/>
                  </w14:solidFill>
                </w14:textFill>
              </w:rPr>
            </w:pPr>
            <w:r>
              <w:rPr>
                <w:rFonts w:hint="eastAsia" w:ascii="简宋" w:hAnsi="简宋" w:eastAsia="简宋" w:cs="仿宋_GB2312"/>
                <w:color w:val="000000" w:themeColor="text1"/>
                <w:sz w:val="24"/>
                <w:szCs w:val="24"/>
                <w14:textFill>
                  <w14:solidFill>
                    <w14:schemeClr w14:val="tx1"/>
                  </w14:solidFill>
                </w14:textFill>
              </w:rPr>
              <w:t>电  话</w:t>
            </w:r>
          </w:p>
        </w:tc>
        <w:tc>
          <w:tcPr>
            <w:tcW w:w="1934" w:type="dxa"/>
            <w:gridSpan w:val="2"/>
            <w:vAlign w:val="center"/>
          </w:tcPr>
          <w:p w14:paraId="5173BE47">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ascii="简宋" w:hAnsi="简宋" w:eastAsia="简宋" w:cs="仿宋_GB2312"/>
                <w:color w:val="000000" w:themeColor="text1"/>
                <w:sz w:val="24"/>
                <w:szCs w:val="24"/>
                <w14:textFill>
                  <w14:solidFill>
                    <w14:schemeClr w14:val="tx1"/>
                  </w14:solidFill>
                </w14:textFill>
              </w:rPr>
            </w:pPr>
          </w:p>
        </w:tc>
        <w:tc>
          <w:tcPr>
            <w:tcW w:w="2129" w:type="dxa"/>
            <w:gridSpan w:val="2"/>
            <w:vAlign w:val="center"/>
          </w:tcPr>
          <w:p w14:paraId="60578787">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简宋" w:hAnsi="简宋" w:eastAsia="简宋" w:cs="仿宋_GB2312"/>
                <w:color w:val="000000" w:themeColor="text1"/>
                <w:sz w:val="24"/>
                <w:szCs w:val="24"/>
                <w14:textFill>
                  <w14:solidFill>
                    <w14:schemeClr w14:val="tx1"/>
                  </w14:solidFill>
                </w14:textFill>
              </w:rPr>
            </w:pPr>
            <w:r>
              <w:rPr>
                <w:rFonts w:hint="eastAsia" w:ascii="简宋" w:hAnsi="简宋" w:eastAsia="简宋" w:cs="仿宋_GB2312"/>
                <w:color w:val="000000" w:themeColor="text1"/>
                <w:sz w:val="24"/>
                <w:szCs w:val="24"/>
                <w14:textFill>
                  <w14:solidFill>
                    <w14:schemeClr w14:val="tx1"/>
                  </w14:solidFill>
                </w14:textFill>
              </w:rPr>
              <w:t>电子邮件</w:t>
            </w:r>
          </w:p>
        </w:tc>
        <w:tc>
          <w:tcPr>
            <w:tcW w:w="3409" w:type="dxa"/>
            <w:gridSpan w:val="4"/>
            <w:vAlign w:val="center"/>
          </w:tcPr>
          <w:p w14:paraId="18F728CD">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ascii="简宋" w:hAnsi="简宋" w:eastAsia="简宋" w:cs="仿宋_GB2312"/>
                <w:color w:val="000000" w:themeColor="text1"/>
                <w:sz w:val="24"/>
                <w:szCs w:val="24"/>
                <w14:textFill>
                  <w14:solidFill>
                    <w14:schemeClr w14:val="tx1"/>
                  </w14:solidFill>
                </w14:textFill>
              </w:rPr>
            </w:pPr>
          </w:p>
        </w:tc>
      </w:tr>
      <w:tr w14:paraId="6B1D5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134" w:type="dxa"/>
            <w:vMerge w:val="continue"/>
            <w:vAlign w:val="center"/>
          </w:tcPr>
          <w:p w14:paraId="58BFA84F">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简宋" w:hAnsi="简宋" w:eastAsia="简宋" w:cs="仿宋_GB2312"/>
                <w:color w:val="000000" w:themeColor="text1"/>
                <w:sz w:val="24"/>
                <w:szCs w:val="24"/>
                <w14:textFill>
                  <w14:solidFill>
                    <w14:schemeClr w14:val="tx1"/>
                  </w14:solidFill>
                </w14:textFill>
              </w:rPr>
            </w:pPr>
          </w:p>
        </w:tc>
        <w:tc>
          <w:tcPr>
            <w:tcW w:w="568" w:type="dxa"/>
            <w:vMerge w:val="continue"/>
            <w:vAlign w:val="center"/>
          </w:tcPr>
          <w:p w14:paraId="4BA8B325">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简宋" w:hAnsi="简宋" w:eastAsia="简宋" w:cs="仿宋_GB2312"/>
                <w:color w:val="000000" w:themeColor="text1"/>
                <w:sz w:val="24"/>
                <w:szCs w:val="24"/>
                <w14:textFill>
                  <w14:solidFill>
                    <w14:schemeClr w14:val="tx1"/>
                  </w14:solidFill>
                </w14:textFill>
              </w:rPr>
            </w:pPr>
          </w:p>
        </w:tc>
        <w:tc>
          <w:tcPr>
            <w:tcW w:w="1883" w:type="dxa"/>
            <w:vAlign w:val="center"/>
          </w:tcPr>
          <w:p w14:paraId="21ED611E">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简宋" w:hAnsi="简宋" w:eastAsia="简宋" w:cs="仿宋_GB2312"/>
                <w:color w:val="000000" w:themeColor="text1"/>
                <w:sz w:val="24"/>
                <w:szCs w:val="24"/>
                <w14:textFill>
                  <w14:solidFill>
                    <w14:schemeClr w14:val="tx1"/>
                  </w14:solidFill>
                </w14:textFill>
              </w:rPr>
            </w:pPr>
            <w:r>
              <w:rPr>
                <w:rFonts w:hint="eastAsia" w:ascii="简宋" w:hAnsi="简宋" w:eastAsia="简宋" w:cs="仿宋_GB2312"/>
                <w:color w:val="000000" w:themeColor="text1"/>
                <w:sz w:val="24"/>
                <w:szCs w:val="24"/>
                <w14:textFill>
                  <w14:solidFill>
                    <w14:schemeClr w14:val="tx1"/>
                  </w14:solidFill>
                </w14:textFill>
              </w:rPr>
              <w:t>传  真</w:t>
            </w:r>
          </w:p>
        </w:tc>
        <w:tc>
          <w:tcPr>
            <w:tcW w:w="1934" w:type="dxa"/>
            <w:gridSpan w:val="2"/>
            <w:vAlign w:val="center"/>
          </w:tcPr>
          <w:p w14:paraId="2AB38B19">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ascii="简宋" w:hAnsi="简宋" w:eastAsia="简宋" w:cs="仿宋_GB2312"/>
                <w:color w:val="000000" w:themeColor="text1"/>
                <w:sz w:val="24"/>
                <w:szCs w:val="24"/>
                <w14:textFill>
                  <w14:solidFill>
                    <w14:schemeClr w14:val="tx1"/>
                  </w14:solidFill>
                </w14:textFill>
              </w:rPr>
            </w:pPr>
          </w:p>
        </w:tc>
        <w:tc>
          <w:tcPr>
            <w:tcW w:w="2129" w:type="dxa"/>
            <w:gridSpan w:val="2"/>
            <w:vAlign w:val="center"/>
          </w:tcPr>
          <w:p w14:paraId="44EC17B2">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简宋" w:hAnsi="简宋" w:eastAsia="简宋" w:cs="仿宋_GB2312"/>
                <w:color w:val="000000" w:themeColor="text1"/>
                <w:sz w:val="24"/>
                <w:szCs w:val="24"/>
                <w14:textFill>
                  <w14:solidFill>
                    <w14:schemeClr w14:val="tx1"/>
                  </w14:solidFill>
                </w14:textFill>
              </w:rPr>
            </w:pPr>
            <w:r>
              <w:rPr>
                <w:rFonts w:hint="eastAsia" w:ascii="简宋" w:hAnsi="简宋" w:eastAsia="简宋" w:cs="仿宋_GB2312"/>
                <w:color w:val="000000" w:themeColor="text1"/>
                <w:sz w:val="24"/>
                <w:szCs w:val="24"/>
                <w14:textFill>
                  <w14:solidFill>
                    <w14:schemeClr w14:val="tx1"/>
                  </w14:solidFill>
                </w14:textFill>
              </w:rPr>
              <w:t>微信号</w:t>
            </w:r>
          </w:p>
        </w:tc>
        <w:tc>
          <w:tcPr>
            <w:tcW w:w="3409" w:type="dxa"/>
            <w:gridSpan w:val="4"/>
            <w:vAlign w:val="center"/>
          </w:tcPr>
          <w:p w14:paraId="3055EACC">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ascii="简宋" w:hAnsi="简宋" w:eastAsia="简宋" w:cs="仿宋_GB2312"/>
                <w:color w:val="000000" w:themeColor="text1"/>
                <w:sz w:val="24"/>
                <w:szCs w:val="24"/>
                <w14:textFill>
                  <w14:solidFill>
                    <w14:schemeClr w14:val="tx1"/>
                  </w14:solidFill>
                </w14:textFill>
              </w:rPr>
            </w:pPr>
          </w:p>
        </w:tc>
      </w:tr>
      <w:tr w14:paraId="1D4B1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702" w:type="dxa"/>
            <w:gridSpan w:val="2"/>
            <w:vAlign w:val="center"/>
          </w:tcPr>
          <w:p w14:paraId="5F19229A">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简宋" w:hAnsi="简宋" w:eastAsia="简宋" w:cs="仿宋_GB2312"/>
                <w:color w:val="000000" w:themeColor="text1"/>
                <w:sz w:val="24"/>
                <w:szCs w:val="24"/>
                <w14:textFill>
                  <w14:solidFill>
                    <w14:schemeClr w14:val="tx1"/>
                  </w14:solidFill>
                </w14:textFill>
              </w:rPr>
            </w:pPr>
            <w:r>
              <w:rPr>
                <w:rFonts w:hint="eastAsia" w:ascii="简宋" w:hAnsi="简宋" w:eastAsia="简宋" w:cs="仿宋_GB2312"/>
                <w:color w:val="000000" w:themeColor="text1"/>
                <w:sz w:val="24"/>
                <w:szCs w:val="24"/>
                <w14:textFill>
                  <w14:solidFill>
                    <w14:schemeClr w14:val="tx1"/>
                  </w14:solidFill>
                </w14:textFill>
              </w:rPr>
              <w:t>分支机构情况</w:t>
            </w:r>
          </w:p>
        </w:tc>
        <w:tc>
          <w:tcPr>
            <w:tcW w:w="9355" w:type="dxa"/>
            <w:gridSpan w:val="9"/>
            <w:vAlign w:val="center"/>
          </w:tcPr>
          <w:p w14:paraId="29C69177">
            <w:pPr>
              <w:pStyle w:val="19"/>
              <w:keepNext w:val="0"/>
              <w:keepLines w:val="0"/>
              <w:pageBreakBefore w:val="0"/>
              <w:numPr>
                <w:ilvl w:val="0"/>
                <w:numId w:val="5"/>
              </w:numPr>
              <w:kinsoku/>
              <w:wordWrap/>
              <w:overflowPunct/>
              <w:topLinePunct w:val="0"/>
              <w:autoSpaceDE/>
              <w:autoSpaceDN/>
              <w:bidi w:val="0"/>
              <w:adjustRightInd/>
              <w:snapToGrid/>
              <w:spacing w:line="240" w:lineRule="auto"/>
              <w:ind w:firstLine="0" w:firstLineChars="0"/>
              <w:jc w:val="left"/>
              <w:textAlignment w:val="auto"/>
              <w:rPr>
                <w:rFonts w:ascii="简宋" w:hAnsi="简宋" w:eastAsia="简宋" w:cs="仿宋_GB2312"/>
                <w:color w:val="000000" w:themeColor="text1"/>
                <w:sz w:val="24"/>
                <w14:textFill>
                  <w14:solidFill>
                    <w14:schemeClr w14:val="tx1"/>
                  </w14:solidFill>
                </w14:textFill>
              </w:rPr>
            </w:pPr>
            <w:r>
              <w:rPr>
                <w:rFonts w:ascii="简宋" w:hAnsi="简宋" w:eastAsia="简宋" w:cs="仿宋_GB2312"/>
                <w:color w:val="000000" w:themeColor="text1"/>
                <w:sz w:val="24"/>
                <w14:textFill>
                  <w14:solidFill>
                    <w14:schemeClr w14:val="tx1"/>
                  </w14:solidFill>
                </w14:textFill>
              </w:rPr>
              <w:t>组织建设：机构架构</w:t>
            </w:r>
            <w:r>
              <w:rPr>
                <w:rFonts w:hint="eastAsia" w:ascii="简宋" w:hAnsi="简宋" w:eastAsia="简宋" w:cs="仿宋_GB2312"/>
                <w:color w:val="000000" w:themeColor="text1"/>
                <w:sz w:val="24"/>
                <w14:textFill>
                  <w14:solidFill>
                    <w14:schemeClr w14:val="tx1"/>
                  </w14:solidFill>
                </w14:textFill>
              </w:rPr>
              <w:t>及部门设置、</w:t>
            </w:r>
            <w:r>
              <w:rPr>
                <w:rFonts w:ascii="简宋" w:hAnsi="简宋" w:eastAsia="简宋" w:cs="仿宋_GB2312"/>
                <w:color w:val="000000" w:themeColor="text1"/>
                <w:sz w:val="24"/>
                <w14:textFill>
                  <w14:solidFill>
                    <w14:schemeClr w14:val="tx1"/>
                  </w14:solidFill>
                </w14:textFill>
              </w:rPr>
              <w:t>管理制度</w:t>
            </w:r>
            <w:r>
              <w:rPr>
                <w:rFonts w:hint="eastAsia" w:ascii="简宋" w:hAnsi="简宋" w:eastAsia="简宋" w:cs="仿宋_GB2312"/>
                <w:color w:val="000000" w:themeColor="text1"/>
                <w:sz w:val="24"/>
                <w14:textFill>
                  <w14:solidFill>
                    <w14:schemeClr w14:val="tx1"/>
                  </w14:solidFill>
                </w14:textFill>
              </w:rPr>
              <w:t>。</w:t>
            </w:r>
          </w:p>
          <w:p w14:paraId="3A680CE3">
            <w:pPr>
              <w:pStyle w:val="19"/>
              <w:keepNext w:val="0"/>
              <w:keepLines w:val="0"/>
              <w:pageBreakBefore w:val="0"/>
              <w:numPr>
                <w:ilvl w:val="0"/>
                <w:numId w:val="5"/>
              </w:numPr>
              <w:kinsoku/>
              <w:wordWrap/>
              <w:overflowPunct/>
              <w:topLinePunct w:val="0"/>
              <w:autoSpaceDE/>
              <w:autoSpaceDN/>
              <w:bidi w:val="0"/>
              <w:adjustRightInd/>
              <w:snapToGrid/>
              <w:spacing w:line="240" w:lineRule="auto"/>
              <w:ind w:firstLine="0" w:firstLineChars="0"/>
              <w:jc w:val="left"/>
              <w:textAlignment w:val="auto"/>
              <w:rPr>
                <w:rFonts w:ascii="简宋" w:hAnsi="简宋" w:eastAsia="简宋" w:cs="仿宋_GB2312"/>
                <w:color w:val="000000" w:themeColor="text1"/>
                <w:sz w:val="24"/>
                <w14:textFill>
                  <w14:solidFill>
                    <w14:schemeClr w14:val="tx1"/>
                  </w14:solidFill>
                </w14:textFill>
              </w:rPr>
            </w:pPr>
            <w:r>
              <w:rPr>
                <w:rFonts w:ascii="简宋" w:hAnsi="简宋" w:eastAsia="简宋" w:cs="仿宋_GB2312"/>
                <w:color w:val="000000" w:themeColor="text1"/>
                <w:sz w:val="24"/>
                <w14:textFill>
                  <w14:solidFill>
                    <w14:schemeClr w14:val="tx1"/>
                  </w14:solidFill>
                </w14:textFill>
              </w:rPr>
              <w:t>业务成果：在教育技术创新、项目实施、学术交流、社会服务等方面有显著成绩。</w:t>
            </w:r>
          </w:p>
          <w:p w14:paraId="2C8D5756">
            <w:pPr>
              <w:pStyle w:val="19"/>
              <w:keepNext w:val="0"/>
              <w:keepLines w:val="0"/>
              <w:pageBreakBefore w:val="0"/>
              <w:numPr>
                <w:ilvl w:val="0"/>
                <w:numId w:val="5"/>
              </w:numPr>
              <w:kinsoku/>
              <w:wordWrap/>
              <w:overflowPunct/>
              <w:topLinePunct w:val="0"/>
              <w:autoSpaceDE/>
              <w:autoSpaceDN/>
              <w:bidi w:val="0"/>
              <w:adjustRightInd/>
              <w:snapToGrid/>
              <w:spacing w:line="240" w:lineRule="auto"/>
              <w:ind w:firstLine="0" w:firstLineChars="0"/>
              <w:jc w:val="left"/>
              <w:textAlignment w:val="auto"/>
              <w:rPr>
                <w:rFonts w:ascii="简宋" w:hAnsi="简宋" w:eastAsia="简宋" w:cs="仿宋_GB2312"/>
                <w:color w:val="000000" w:themeColor="text1"/>
                <w:sz w:val="24"/>
                <w14:textFill>
                  <w14:solidFill>
                    <w14:schemeClr w14:val="tx1"/>
                  </w14:solidFill>
                </w14:textFill>
              </w:rPr>
            </w:pPr>
            <w:r>
              <w:rPr>
                <w:rFonts w:ascii="简宋" w:hAnsi="简宋" w:eastAsia="简宋" w:cs="仿宋_GB2312"/>
                <w:color w:val="000000" w:themeColor="text1"/>
                <w:sz w:val="24"/>
                <w14:textFill>
                  <w14:solidFill>
                    <w14:schemeClr w14:val="tx1"/>
                  </w14:solidFill>
                </w14:textFill>
              </w:rPr>
              <w:t>会员服务：</w:t>
            </w:r>
            <w:r>
              <w:rPr>
                <w:rFonts w:hint="eastAsia" w:ascii="简宋" w:hAnsi="简宋" w:eastAsia="简宋" w:cs="仿宋_GB2312"/>
                <w:color w:val="000000" w:themeColor="text1"/>
                <w:sz w:val="24"/>
                <w14:textFill>
                  <w14:solidFill>
                    <w14:schemeClr w14:val="tx1"/>
                  </w14:solidFill>
                </w14:textFill>
              </w:rPr>
              <w:t>会员服务管理办法、会员名录。</w:t>
            </w:r>
          </w:p>
          <w:p w14:paraId="7919526E">
            <w:pPr>
              <w:pStyle w:val="19"/>
              <w:keepNext w:val="0"/>
              <w:keepLines w:val="0"/>
              <w:pageBreakBefore w:val="0"/>
              <w:numPr>
                <w:ilvl w:val="0"/>
                <w:numId w:val="5"/>
              </w:numPr>
              <w:kinsoku/>
              <w:wordWrap/>
              <w:overflowPunct/>
              <w:topLinePunct w:val="0"/>
              <w:autoSpaceDE/>
              <w:autoSpaceDN/>
              <w:bidi w:val="0"/>
              <w:adjustRightInd/>
              <w:snapToGrid/>
              <w:spacing w:line="240" w:lineRule="auto"/>
              <w:ind w:firstLine="0" w:firstLineChars="0"/>
              <w:jc w:val="left"/>
              <w:textAlignment w:val="auto"/>
              <w:rPr>
                <w:rFonts w:ascii="简宋" w:hAnsi="简宋" w:eastAsia="简宋" w:cs="仿宋_GB2312"/>
                <w:color w:val="000000" w:themeColor="text1"/>
                <w:sz w:val="24"/>
                <w14:textFill>
                  <w14:solidFill>
                    <w14:schemeClr w14:val="tx1"/>
                  </w14:solidFill>
                </w14:textFill>
              </w:rPr>
            </w:pPr>
            <w:r>
              <w:rPr>
                <w:rFonts w:ascii="简宋" w:hAnsi="简宋" w:eastAsia="简宋" w:cs="仿宋_GB2312"/>
                <w:color w:val="000000" w:themeColor="text1"/>
                <w:sz w:val="24"/>
                <w14:textFill>
                  <w14:solidFill>
                    <w14:schemeClr w14:val="tx1"/>
                  </w14:solidFill>
                </w14:textFill>
              </w:rPr>
              <w:t>社会影响：对推动教育技术事业发展有显著贡献</w:t>
            </w:r>
            <w:r>
              <w:rPr>
                <w:rFonts w:hint="eastAsia" w:ascii="简宋" w:hAnsi="简宋" w:eastAsia="简宋" w:cs="仿宋_GB2312"/>
                <w:color w:val="000000" w:themeColor="text1"/>
                <w:sz w:val="24"/>
                <w14:textFill>
                  <w14:solidFill>
                    <w14:schemeClr w14:val="tx1"/>
                  </w14:solidFill>
                </w14:textFill>
              </w:rPr>
              <w:t>的品牌活动。</w:t>
            </w:r>
          </w:p>
          <w:p w14:paraId="40CD4133">
            <w:pPr>
              <w:pStyle w:val="19"/>
              <w:keepNext w:val="0"/>
              <w:keepLines w:val="0"/>
              <w:pageBreakBefore w:val="0"/>
              <w:numPr>
                <w:ilvl w:val="0"/>
                <w:numId w:val="5"/>
              </w:numPr>
              <w:kinsoku/>
              <w:wordWrap/>
              <w:overflowPunct/>
              <w:topLinePunct w:val="0"/>
              <w:autoSpaceDE/>
              <w:autoSpaceDN/>
              <w:bidi w:val="0"/>
              <w:adjustRightInd/>
              <w:snapToGrid/>
              <w:spacing w:line="240" w:lineRule="auto"/>
              <w:ind w:firstLine="0" w:firstLineChars="0"/>
              <w:jc w:val="left"/>
              <w:textAlignment w:val="auto"/>
              <w:rPr>
                <w:rFonts w:ascii="简宋" w:hAnsi="简宋" w:eastAsia="简宋" w:cs="仿宋_GB2312"/>
                <w:color w:val="000000" w:themeColor="text1"/>
                <w:sz w:val="24"/>
                <w14:textFill>
                  <w14:solidFill>
                    <w14:schemeClr w14:val="tx1"/>
                  </w14:solidFill>
                </w14:textFill>
              </w:rPr>
            </w:pPr>
            <w:r>
              <w:rPr>
                <w:rFonts w:hint="eastAsia" w:ascii="简宋" w:hAnsi="简宋" w:eastAsia="简宋" w:cs="仿宋_GB2312"/>
                <w:color w:val="000000" w:themeColor="text1"/>
                <w:sz w:val="24"/>
                <w14:textFill>
                  <w14:solidFill>
                    <w14:schemeClr w14:val="tx1"/>
                  </w14:solidFill>
                </w14:textFill>
              </w:rPr>
              <w:t>对总会的建设性意见。</w:t>
            </w:r>
          </w:p>
        </w:tc>
      </w:tr>
      <w:tr w14:paraId="5059D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02" w:hRule="atLeast"/>
        </w:trPr>
        <w:tc>
          <w:tcPr>
            <w:tcW w:w="1702" w:type="dxa"/>
            <w:gridSpan w:val="2"/>
            <w:textDirection w:val="tbRlV"/>
            <w:vAlign w:val="center"/>
          </w:tcPr>
          <w:p w14:paraId="2E51FBF4">
            <w:pPr>
              <w:keepNext w:val="0"/>
              <w:keepLines w:val="0"/>
              <w:pageBreakBefore w:val="0"/>
              <w:kinsoku/>
              <w:wordWrap/>
              <w:overflowPunct/>
              <w:topLinePunct w:val="0"/>
              <w:autoSpaceDE/>
              <w:autoSpaceDN/>
              <w:bidi w:val="0"/>
              <w:adjustRightInd/>
              <w:snapToGrid/>
              <w:spacing w:line="240" w:lineRule="auto"/>
              <w:ind w:left="113" w:right="113" w:firstLine="0" w:firstLineChars="0"/>
              <w:jc w:val="center"/>
              <w:textAlignment w:val="auto"/>
              <w:rPr>
                <w:rFonts w:ascii="简宋" w:hAnsi="简宋" w:eastAsia="简宋" w:cs="仿宋_GB2312"/>
                <w:color w:val="000000" w:themeColor="text1"/>
                <w:sz w:val="24"/>
                <w:szCs w:val="24"/>
                <w14:textFill>
                  <w14:solidFill>
                    <w14:schemeClr w14:val="tx1"/>
                  </w14:solidFill>
                </w14:textFill>
              </w:rPr>
            </w:pPr>
            <w:r>
              <w:rPr>
                <w:rFonts w:hint="eastAsia" w:ascii="简宋" w:hAnsi="简宋" w:eastAsia="简宋" w:cs="仿宋_GB2312"/>
                <w:color w:val="000000" w:themeColor="text1"/>
                <w:sz w:val="24"/>
                <w:szCs w:val="24"/>
                <w14:textFill>
                  <w14:solidFill>
                    <w14:schemeClr w14:val="tx1"/>
                  </w14:solidFill>
                </w14:textFill>
              </w:rPr>
              <w:t xml:space="preserve">申 </w:t>
            </w:r>
            <w:r>
              <w:rPr>
                <w:rFonts w:ascii="简宋" w:hAnsi="简宋" w:eastAsia="简宋" w:cs="仿宋_GB2312"/>
                <w:color w:val="000000" w:themeColor="text1"/>
                <w:sz w:val="24"/>
                <w:szCs w:val="24"/>
                <w14:textFill>
                  <w14:solidFill>
                    <w14:schemeClr w14:val="tx1"/>
                  </w14:solidFill>
                </w14:textFill>
              </w:rPr>
              <w:t xml:space="preserve"> </w:t>
            </w:r>
            <w:r>
              <w:rPr>
                <w:rFonts w:hint="eastAsia" w:ascii="简宋" w:hAnsi="简宋" w:eastAsia="简宋" w:cs="仿宋_GB2312"/>
                <w:color w:val="000000" w:themeColor="text1"/>
                <w:sz w:val="24"/>
                <w:szCs w:val="24"/>
                <w14:textFill>
                  <w14:solidFill>
                    <w14:schemeClr w14:val="tx1"/>
                  </w14:solidFill>
                </w14:textFill>
              </w:rPr>
              <w:t xml:space="preserve"> 报   意 </w:t>
            </w:r>
            <w:r>
              <w:rPr>
                <w:rFonts w:ascii="简宋" w:hAnsi="简宋" w:eastAsia="简宋" w:cs="仿宋_GB2312"/>
                <w:color w:val="000000" w:themeColor="text1"/>
                <w:sz w:val="24"/>
                <w:szCs w:val="24"/>
                <w14:textFill>
                  <w14:solidFill>
                    <w14:schemeClr w14:val="tx1"/>
                  </w14:solidFill>
                </w14:textFill>
              </w:rPr>
              <w:t xml:space="preserve">  </w:t>
            </w:r>
            <w:r>
              <w:rPr>
                <w:rFonts w:hint="eastAsia" w:ascii="简宋" w:hAnsi="简宋" w:eastAsia="简宋" w:cs="仿宋_GB2312"/>
                <w:color w:val="000000" w:themeColor="text1"/>
                <w:sz w:val="24"/>
                <w:szCs w:val="24"/>
                <w14:textFill>
                  <w14:solidFill>
                    <w14:schemeClr w14:val="tx1"/>
                  </w14:solidFill>
                </w14:textFill>
              </w:rPr>
              <w:t>见</w:t>
            </w:r>
          </w:p>
        </w:tc>
        <w:tc>
          <w:tcPr>
            <w:tcW w:w="9355" w:type="dxa"/>
            <w:gridSpan w:val="9"/>
          </w:tcPr>
          <w:p w14:paraId="1390067E">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ascii="简宋" w:hAnsi="简宋" w:eastAsia="简宋" w:cs="仿宋_GB2312"/>
                <w:color w:val="000000" w:themeColor="text1"/>
                <w:sz w:val="24"/>
                <w:szCs w:val="24"/>
                <w14:textFill>
                  <w14:solidFill>
                    <w14:schemeClr w14:val="tx1"/>
                  </w14:solidFill>
                </w14:textFill>
              </w:rPr>
            </w:pPr>
          </w:p>
          <w:p w14:paraId="580B6678">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简宋" w:hAnsi="简宋" w:eastAsia="简宋" w:cs="仿宋_GB2312"/>
                <w:color w:val="000000" w:themeColor="text1"/>
                <w:sz w:val="24"/>
                <w:szCs w:val="24"/>
                <w14:textFill>
                  <w14:solidFill>
                    <w14:schemeClr w14:val="tx1"/>
                  </w14:solidFill>
                </w14:textFill>
              </w:rPr>
            </w:pPr>
            <w:r>
              <w:rPr>
                <w:rFonts w:hint="eastAsia" w:ascii="简宋" w:hAnsi="简宋" w:eastAsia="简宋" w:cs="仿宋_GB2312"/>
                <w:color w:val="000000" w:themeColor="text1"/>
                <w:sz w:val="24"/>
                <w:szCs w:val="24"/>
                <w14:textFill>
                  <w14:solidFill>
                    <w14:schemeClr w14:val="tx1"/>
                  </w14:solidFill>
                </w14:textFill>
              </w:rPr>
              <w:t>上述信息完全属实。本分支机构自愿申请参加“中国教育技术协会</w:t>
            </w:r>
            <w:r>
              <w:rPr>
                <w:rFonts w:ascii="简宋" w:hAnsi="简宋" w:eastAsia="简宋" w:cs="仿宋_GB2312"/>
                <w:color w:val="000000" w:themeColor="text1"/>
                <w:sz w:val="24"/>
                <w:szCs w:val="24"/>
                <w14:textFill>
                  <w14:solidFill>
                    <w14:schemeClr w14:val="tx1"/>
                  </w14:solidFill>
                </w14:textFill>
              </w:rPr>
              <w:t>优秀分支机构</w:t>
            </w:r>
            <w:r>
              <w:rPr>
                <w:rFonts w:hint="eastAsia" w:ascii="简宋" w:hAnsi="简宋" w:eastAsia="简宋" w:cs="仿宋_GB2312"/>
                <w:color w:val="000000" w:themeColor="text1"/>
                <w:sz w:val="24"/>
                <w:szCs w:val="24"/>
                <w14:textFill>
                  <w14:solidFill>
                    <w14:schemeClr w14:val="tx1"/>
                  </w14:solidFill>
                </w14:textFill>
              </w:rPr>
              <w:t>”的评选，完全同意“中国教育技术协会</w:t>
            </w:r>
            <w:r>
              <w:rPr>
                <w:rFonts w:ascii="简宋" w:hAnsi="简宋" w:eastAsia="简宋" w:cs="仿宋_GB2312"/>
                <w:color w:val="000000" w:themeColor="text1"/>
                <w:sz w:val="24"/>
                <w:szCs w:val="24"/>
                <w14:textFill>
                  <w14:solidFill>
                    <w14:schemeClr w14:val="tx1"/>
                  </w14:solidFill>
                </w14:textFill>
              </w:rPr>
              <w:t>优秀分支机构</w:t>
            </w:r>
            <w:r>
              <w:rPr>
                <w:rFonts w:hint="eastAsia" w:ascii="简宋" w:hAnsi="简宋" w:eastAsia="简宋" w:cs="仿宋_GB2312"/>
                <w:color w:val="000000" w:themeColor="text1"/>
                <w:sz w:val="24"/>
                <w:szCs w:val="24"/>
                <w14:textFill>
                  <w14:solidFill>
                    <w14:schemeClr w14:val="tx1"/>
                  </w14:solidFill>
                </w14:textFill>
              </w:rPr>
              <w:t>的评选通知”中相关规定要求，并认真履行分支机构相关职责。</w:t>
            </w:r>
          </w:p>
          <w:p w14:paraId="4866E3CF">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ascii="简宋" w:hAnsi="简宋" w:eastAsia="简宋" w:cs="仿宋_GB2312"/>
                <w:color w:val="000000" w:themeColor="text1"/>
                <w:sz w:val="24"/>
                <w:szCs w:val="24"/>
                <w14:textFill>
                  <w14:solidFill>
                    <w14:schemeClr w14:val="tx1"/>
                  </w14:solidFill>
                </w14:textFill>
              </w:rPr>
            </w:pPr>
            <w:r>
              <w:rPr>
                <w:rFonts w:hint="eastAsia" w:ascii="简宋" w:hAnsi="简宋" w:eastAsia="简宋" w:cs="仿宋_GB2312"/>
                <w:color w:val="000000" w:themeColor="text1"/>
                <w:sz w:val="24"/>
                <w:szCs w:val="24"/>
                <w14:textFill>
                  <w14:solidFill>
                    <w14:schemeClr w14:val="tx1"/>
                  </w14:solidFill>
                </w14:textFill>
              </w:rPr>
              <w:t xml:space="preserve">　                                   分支机构负责人签字：    </w:t>
            </w:r>
          </w:p>
          <w:p w14:paraId="2E3E4A5A">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ascii="简宋" w:hAnsi="简宋" w:eastAsia="简宋" w:cs="仿宋_GB2312"/>
                <w:color w:val="000000" w:themeColor="text1"/>
                <w:sz w:val="24"/>
                <w:szCs w:val="24"/>
                <w14:textFill>
                  <w14:solidFill>
                    <w14:schemeClr w14:val="tx1"/>
                  </w14:solidFill>
                </w14:textFill>
              </w:rPr>
            </w:pPr>
            <w:r>
              <w:rPr>
                <w:rFonts w:hint="eastAsia" w:ascii="简宋" w:hAnsi="简宋" w:eastAsia="简宋" w:cs="仿宋_GB2312"/>
                <w:color w:val="000000" w:themeColor="text1"/>
                <w:sz w:val="24"/>
                <w:szCs w:val="24"/>
                <w14:textFill>
                  <w14:solidFill>
                    <w14:schemeClr w14:val="tx1"/>
                  </w14:solidFill>
                </w14:textFill>
              </w:rPr>
              <w:t xml:space="preserve">                                      </w:t>
            </w:r>
          </w:p>
          <w:p w14:paraId="5AD8F5C8">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简宋" w:hAnsi="简宋" w:eastAsia="简宋" w:cs="仿宋_GB2312"/>
                <w:color w:val="000000" w:themeColor="text1"/>
                <w:sz w:val="24"/>
                <w:szCs w:val="24"/>
                <w14:textFill>
                  <w14:solidFill>
                    <w14:schemeClr w14:val="tx1"/>
                  </w14:solidFill>
                </w14:textFill>
              </w:rPr>
            </w:pPr>
            <w:r>
              <w:rPr>
                <w:rFonts w:hint="eastAsia" w:ascii="简宋" w:hAnsi="简宋" w:eastAsia="简宋" w:cs="仿宋_GB2312"/>
                <w:color w:val="000000" w:themeColor="text1"/>
                <w:sz w:val="24"/>
                <w:szCs w:val="24"/>
                <w14:textFill>
                  <w14:solidFill>
                    <w14:schemeClr w14:val="tx1"/>
                  </w14:solidFill>
                </w14:textFill>
              </w:rPr>
              <w:t xml:space="preserve">                                      </w:t>
            </w:r>
            <w:r>
              <w:rPr>
                <w:rFonts w:ascii="简宋" w:hAnsi="简宋" w:eastAsia="简宋" w:cs="仿宋_GB2312"/>
                <w:color w:val="000000" w:themeColor="text1"/>
                <w:sz w:val="24"/>
                <w:szCs w:val="24"/>
                <w14:textFill>
                  <w14:solidFill>
                    <w14:schemeClr w14:val="tx1"/>
                  </w14:solidFill>
                </w14:textFill>
              </w:rPr>
              <w:t>20</w:t>
            </w:r>
            <w:r>
              <w:rPr>
                <w:rFonts w:hint="eastAsia" w:ascii="简宋" w:hAnsi="简宋" w:eastAsia="简宋" w:cs="仿宋_GB2312"/>
                <w:color w:val="000000" w:themeColor="text1"/>
                <w:sz w:val="24"/>
                <w:szCs w:val="24"/>
                <w14:textFill>
                  <w14:solidFill>
                    <w14:schemeClr w14:val="tx1"/>
                  </w14:solidFill>
                </w14:textFill>
              </w:rPr>
              <w:t>24年</w:t>
            </w:r>
            <w:r>
              <w:rPr>
                <w:rFonts w:ascii="简宋" w:hAnsi="简宋" w:eastAsia="简宋" w:cs="仿宋_GB2312"/>
                <w:color w:val="000000" w:themeColor="text1"/>
                <w:sz w:val="24"/>
                <w:szCs w:val="24"/>
                <w14:textFill>
                  <w14:solidFill>
                    <w14:schemeClr w14:val="tx1"/>
                  </w14:solidFill>
                </w14:textFill>
              </w:rPr>
              <w:t xml:space="preserve">   </w:t>
            </w:r>
            <w:r>
              <w:rPr>
                <w:rFonts w:hint="eastAsia" w:ascii="简宋" w:hAnsi="简宋" w:eastAsia="简宋" w:cs="仿宋_GB2312"/>
                <w:color w:val="000000" w:themeColor="text1"/>
                <w:sz w:val="24"/>
                <w:szCs w:val="24"/>
                <w14:textFill>
                  <w14:solidFill>
                    <w14:schemeClr w14:val="tx1"/>
                  </w14:solidFill>
                </w14:textFill>
              </w:rPr>
              <w:t>月</w:t>
            </w:r>
            <w:r>
              <w:rPr>
                <w:rFonts w:ascii="简宋" w:hAnsi="简宋" w:eastAsia="简宋" w:cs="仿宋_GB2312"/>
                <w:color w:val="000000" w:themeColor="text1"/>
                <w:sz w:val="24"/>
                <w:szCs w:val="24"/>
                <w14:textFill>
                  <w14:solidFill>
                    <w14:schemeClr w14:val="tx1"/>
                  </w14:solidFill>
                </w14:textFill>
              </w:rPr>
              <w:t xml:space="preserve">    </w:t>
            </w:r>
            <w:r>
              <w:rPr>
                <w:rFonts w:hint="eastAsia" w:ascii="简宋" w:hAnsi="简宋" w:eastAsia="简宋" w:cs="仿宋_GB2312"/>
                <w:color w:val="000000" w:themeColor="text1"/>
                <w:sz w:val="24"/>
                <w:szCs w:val="24"/>
                <w14:textFill>
                  <w14:solidFill>
                    <w14:schemeClr w14:val="tx1"/>
                  </w14:solidFill>
                </w14:textFill>
              </w:rPr>
              <w:t>日</w:t>
            </w:r>
          </w:p>
        </w:tc>
      </w:tr>
      <w:tr w14:paraId="0C499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6" w:hRule="atLeast"/>
        </w:trPr>
        <w:tc>
          <w:tcPr>
            <w:tcW w:w="1702" w:type="dxa"/>
            <w:gridSpan w:val="2"/>
            <w:textDirection w:val="tbRlV"/>
            <w:vAlign w:val="center"/>
          </w:tcPr>
          <w:p w14:paraId="5AADBD26">
            <w:pPr>
              <w:keepNext w:val="0"/>
              <w:keepLines w:val="0"/>
              <w:pageBreakBefore w:val="0"/>
              <w:kinsoku/>
              <w:wordWrap/>
              <w:overflowPunct/>
              <w:topLinePunct w:val="0"/>
              <w:autoSpaceDE/>
              <w:autoSpaceDN/>
              <w:bidi w:val="0"/>
              <w:adjustRightInd/>
              <w:snapToGrid/>
              <w:spacing w:line="240" w:lineRule="auto"/>
              <w:ind w:left="113" w:right="113" w:firstLine="0" w:firstLineChars="0"/>
              <w:jc w:val="center"/>
              <w:textAlignment w:val="auto"/>
              <w:rPr>
                <w:rFonts w:ascii="简宋" w:hAnsi="简宋" w:eastAsia="简宋" w:cs="仿宋_GB2312"/>
                <w:color w:val="000000" w:themeColor="text1"/>
                <w:sz w:val="24"/>
                <w:szCs w:val="24"/>
                <w14:textFill>
                  <w14:solidFill>
                    <w14:schemeClr w14:val="tx1"/>
                  </w14:solidFill>
                </w14:textFill>
              </w:rPr>
            </w:pPr>
            <w:r>
              <w:rPr>
                <w:rFonts w:hint="eastAsia" w:ascii="简宋" w:hAnsi="简宋" w:eastAsia="简宋" w:cs="仿宋_GB2312"/>
                <w:color w:val="000000" w:themeColor="text1"/>
                <w:sz w:val="24"/>
                <w:szCs w:val="24"/>
                <w14:textFill>
                  <w14:solidFill>
                    <w14:schemeClr w14:val="tx1"/>
                  </w14:solidFill>
                </w14:textFill>
              </w:rPr>
              <w:t>中国教育技术协会审核意见</w:t>
            </w:r>
          </w:p>
        </w:tc>
        <w:tc>
          <w:tcPr>
            <w:tcW w:w="9355" w:type="dxa"/>
            <w:gridSpan w:val="9"/>
          </w:tcPr>
          <w:p w14:paraId="2CE93EEF">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简宋" w:hAnsi="简宋" w:eastAsia="简宋" w:cs="仿宋_GB2312"/>
                <w:color w:val="000000" w:themeColor="text1"/>
                <w:sz w:val="24"/>
                <w:szCs w:val="24"/>
                <w14:textFill>
                  <w14:solidFill>
                    <w14:schemeClr w14:val="tx1"/>
                  </w14:solidFill>
                </w14:textFill>
              </w:rPr>
            </w:pPr>
            <w:r>
              <w:rPr>
                <w:rFonts w:ascii="简宋" w:hAnsi="简宋" w:eastAsia="简宋" w:cs="仿宋_GB2312"/>
                <w:color w:val="000000" w:themeColor="text1"/>
                <w:sz w:val="24"/>
                <w:szCs w:val="24"/>
                <w14:textFill>
                  <w14:solidFill>
                    <w14:schemeClr w14:val="tx1"/>
                  </w14:solidFill>
                </w14:textFill>
              </w:rPr>
              <w:t>秘书长办公会意见</w:t>
            </w:r>
          </w:p>
          <w:p w14:paraId="0B200F53">
            <w:pPr>
              <w:pStyle w:val="19"/>
              <w:keepNext w:val="0"/>
              <w:keepLines w:val="0"/>
              <w:pageBreakBefore w:val="0"/>
              <w:kinsoku/>
              <w:wordWrap/>
              <w:overflowPunct/>
              <w:topLinePunct w:val="0"/>
              <w:autoSpaceDE/>
              <w:autoSpaceDN/>
              <w:bidi w:val="0"/>
              <w:adjustRightInd/>
              <w:snapToGrid/>
              <w:spacing w:line="240" w:lineRule="auto"/>
              <w:ind w:left="360" w:right="1440" w:firstLine="0" w:firstLineChars="0"/>
              <w:jc w:val="right"/>
              <w:textAlignment w:val="auto"/>
              <w:rPr>
                <w:rFonts w:ascii="简宋" w:hAnsi="简宋" w:eastAsia="简宋" w:cs="仿宋_GB2312"/>
                <w:color w:val="000000" w:themeColor="text1"/>
                <w:sz w:val="24"/>
                <w14:textFill>
                  <w14:solidFill>
                    <w14:schemeClr w14:val="tx1"/>
                  </w14:solidFill>
                </w14:textFill>
                <w14:ligatures w14:val="standardContextual"/>
              </w:rPr>
            </w:pPr>
          </w:p>
          <w:p w14:paraId="540193F3">
            <w:pPr>
              <w:keepNext w:val="0"/>
              <w:keepLines w:val="0"/>
              <w:pageBreakBefore w:val="0"/>
              <w:kinsoku/>
              <w:wordWrap/>
              <w:overflowPunct/>
              <w:topLinePunct w:val="0"/>
              <w:autoSpaceDE/>
              <w:autoSpaceDN/>
              <w:bidi w:val="0"/>
              <w:adjustRightInd/>
              <w:snapToGrid/>
              <w:spacing w:line="240" w:lineRule="auto"/>
              <w:ind w:right="1920" w:firstLine="0" w:firstLineChars="0"/>
              <w:textAlignment w:val="auto"/>
              <w:rPr>
                <w:rFonts w:ascii="简宋" w:hAnsi="简宋" w:eastAsia="简宋" w:cs="仿宋_GB2312"/>
                <w:color w:val="000000" w:themeColor="text1"/>
                <w:sz w:val="24"/>
                <w14:textFill>
                  <w14:solidFill>
                    <w14:schemeClr w14:val="tx1"/>
                  </w14:solidFill>
                </w14:textFill>
              </w:rPr>
            </w:pPr>
            <w:r>
              <w:rPr>
                <w:rFonts w:ascii="简宋" w:hAnsi="简宋" w:eastAsia="简宋" w:cs="仿宋_GB2312"/>
                <w:color w:val="000000" w:themeColor="text1"/>
                <w:sz w:val="24"/>
                <w14:textFill>
                  <w14:solidFill>
                    <w14:schemeClr w14:val="tx1"/>
                  </w14:solidFill>
                </w14:textFill>
              </w:rPr>
              <w:t xml:space="preserve">秘书长签字：       </w:t>
            </w:r>
          </w:p>
          <w:p w14:paraId="67F894FA">
            <w:pPr>
              <w:pStyle w:val="19"/>
              <w:keepNext w:val="0"/>
              <w:keepLines w:val="0"/>
              <w:pageBreakBefore w:val="0"/>
              <w:kinsoku/>
              <w:wordWrap/>
              <w:overflowPunct/>
              <w:topLinePunct w:val="0"/>
              <w:autoSpaceDE/>
              <w:autoSpaceDN/>
              <w:bidi w:val="0"/>
              <w:adjustRightInd/>
              <w:snapToGrid/>
              <w:spacing w:line="240" w:lineRule="auto"/>
              <w:ind w:left="360" w:right="1440" w:firstLine="0" w:firstLineChars="0"/>
              <w:jc w:val="right"/>
              <w:textAlignment w:val="auto"/>
              <w:rPr>
                <w:rFonts w:ascii="简宋" w:hAnsi="简宋" w:eastAsia="简宋" w:cs="仿宋_GB2312"/>
                <w:color w:val="000000" w:themeColor="text1"/>
                <w:sz w:val="24"/>
                <w14:textFill>
                  <w14:solidFill>
                    <w14:schemeClr w14:val="tx1"/>
                  </w14:solidFill>
                </w14:textFill>
                <w14:ligatures w14:val="standardContextual"/>
              </w:rPr>
            </w:pPr>
            <w:r>
              <w:rPr>
                <w:rFonts w:ascii="简宋" w:hAnsi="简宋" w:eastAsia="简宋" w:cs="仿宋_GB2312"/>
                <w:color w:val="000000" w:themeColor="text1"/>
                <w:sz w:val="24"/>
                <w14:textFill>
                  <w14:solidFill>
                    <w14:schemeClr w14:val="tx1"/>
                  </w14:solidFill>
                </w14:textFill>
                <w14:ligatures w14:val="standardContextual"/>
              </w:rPr>
              <w:t xml:space="preserve">  </w:t>
            </w:r>
          </w:p>
          <w:p w14:paraId="46783301">
            <w:pPr>
              <w:pStyle w:val="19"/>
              <w:keepNext w:val="0"/>
              <w:keepLines w:val="0"/>
              <w:pageBreakBefore w:val="0"/>
              <w:kinsoku/>
              <w:wordWrap/>
              <w:overflowPunct/>
              <w:topLinePunct w:val="0"/>
              <w:autoSpaceDE/>
              <w:autoSpaceDN/>
              <w:bidi w:val="0"/>
              <w:adjustRightInd/>
              <w:snapToGrid/>
              <w:spacing w:line="240" w:lineRule="auto"/>
              <w:ind w:left="360" w:right="1680" w:firstLine="0" w:firstLineChars="0"/>
              <w:textAlignment w:val="auto"/>
              <w:rPr>
                <w:rFonts w:ascii="简宋" w:hAnsi="简宋" w:eastAsia="简宋" w:cs="仿宋_GB2312"/>
                <w:color w:val="000000" w:themeColor="text1"/>
                <w:sz w:val="24"/>
                <w14:textFill>
                  <w14:solidFill>
                    <w14:schemeClr w14:val="tx1"/>
                  </w14:solidFill>
                </w14:textFill>
                <w14:ligatures w14:val="standardContextual"/>
              </w:rPr>
            </w:pPr>
            <w:r>
              <w:rPr>
                <w:rFonts w:hint="eastAsia" w:ascii="简宋" w:hAnsi="简宋" w:eastAsia="简宋" w:cs="仿宋_GB2312"/>
                <w:color w:val="000000" w:themeColor="text1"/>
                <w:sz w:val="24"/>
                <w14:textFill>
                  <w14:solidFill>
                    <w14:schemeClr w14:val="tx1"/>
                  </w14:solidFill>
                </w14:textFill>
                <w14:ligatures w14:val="standardContextual"/>
              </w:rPr>
              <w:t>2024</w:t>
            </w:r>
            <w:r>
              <w:rPr>
                <w:rFonts w:ascii="简宋" w:hAnsi="简宋" w:eastAsia="简宋" w:cs="仿宋_GB2312"/>
                <w:color w:val="000000" w:themeColor="text1"/>
                <w:sz w:val="24"/>
                <w14:textFill>
                  <w14:solidFill>
                    <w14:schemeClr w14:val="tx1"/>
                  </w14:solidFill>
                </w14:textFill>
                <w14:ligatures w14:val="standardContextual"/>
              </w:rPr>
              <w:t>年  月  日</w:t>
            </w:r>
          </w:p>
        </w:tc>
      </w:tr>
    </w:tbl>
    <w:p w14:paraId="41F39B69">
      <w:pPr>
        <w:spacing w:line="360" w:lineRule="auto"/>
        <w:rPr>
          <w:rFonts w:ascii="简宋" w:hAnsi="简宋" w:eastAsia="简宋" w:cs="仿宋_GB2312"/>
          <w:color w:val="000000" w:themeColor="text1"/>
          <w:sz w:val="24"/>
          <w:szCs w:val="24"/>
          <w14:textFill>
            <w14:solidFill>
              <w14:schemeClr w14:val="tx1"/>
            </w14:solidFill>
          </w14:textFill>
        </w:rPr>
      </w:pPr>
    </w:p>
    <w:p w14:paraId="7B2A3263">
      <w:pPr>
        <w:spacing w:line="360" w:lineRule="auto"/>
        <w:jc w:val="left"/>
        <w:rPr>
          <w:rFonts w:ascii="简宋" w:hAnsi="简宋" w:eastAsia="简宋" w:cs="仿宋_GB2312"/>
          <w:color w:val="000000" w:themeColor="text1"/>
          <w:sz w:val="24"/>
          <w:szCs w:val="24"/>
          <w14:textFill>
            <w14:solidFill>
              <w14:schemeClr w14:val="tx1"/>
            </w14:solidFill>
          </w14:textFill>
        </w:rPr>
      </w:pPr>
    </w:p>
    <w:p w14:paraId="4689D941">
      <w:pPr>
        <w:spacing w:line="360" w:lineRule="auto"/>
        <w:ind w:left="0" w:leftChars="0" w:firstLine="0" w:firstLineChars="0"/>
        <w:jc w:val="left"/>
        <w:rPr>
          <w:rFonts w:ascii="简宋" w:hAnsi="简宋" w:eastAsia="简宋" w:cs="仿宋_GB2312"/>
          <w:color w:val="000000" w:themeColor="text1"/>
          <w:sz w:val="24"/>
          <w:szCs w:val="24"/>
          <w14:textFill>
            <w14:solidFill>
              <w14:schemeClr w14:val="tx1"/>
            </w14:solidFill>
          </w14:textFill>
        </w:rPr>
      </w:pPr>
    </w:p>
    <w:p w14:paraId="6BE737F3">
      <w:pPr>
        <w:spacing w:line="360" w:lineRule="auto"/>
        <w:ind w:left="0" w:leftChars="0" w:firstLine="0" w:firstLineChars="0"/>
        <w:jc w:val="left"/>
        <w:rPr>
          <w:rFonts w:ascii="简宋" w:hAnsi="简宋" w:eastAsia="简宋" w:cs="仿宋_GB2312"/>
          <w:color w:val="000000" w:themeColor="text1"/>
          <w:sz w:val="24"/>
          <w:szCs w:val="24"/>
          <w14:textFill>
            <w14:solidFill>
              <w14:schemeClr w14:val="tx1"/>
            </w14:solidFill>
          </w14:textFill>
        </w:rPr>
      </w:pPr>
    </w:p>
    <w:p w14:paraId="36966583">
      <w:pPr>
        <w:spacing w:line="360" w:lineRule="auto"/>
        <w:ind w:left="0" w:leftChars="0" w:firstLine="0" w:firstLineChars="0"/>
        <w:jc w:val="left"/>
        <w:rPr>
          <w:rFonts w:ascii="简宋" w:hAnsi="简宋" w:eastAsia="简宋" w:cs="仿宋_GB2312"/>
          <w:color w:val="000000" w:themeColor="text1"/>
          <w:sz w:val="24"/>
          <w:szCs w:val="24"/>
          <w14:textFill>
            <w14:solidFill>
              <w14:schemeClr w14:val="tx1"/>
            </w14:solidFill>
          </w14:textFill>
        </w:rPr>
      </w:pPr>
      <w:r>
        <w:rPr>
          <w:rFonts w:ascii="简宋" w:hAnsi="简宋" w:eastAsia="简宋" w:cs="仿宋_GB2312"/>
          <w:color w:val="000000" w:themeColor="text1"/>
          <w:sz w:val="24"/>
          <w:szCs w:val="24"/>
          <w14:textFill>
            <w14:solidFill>
              <w14:schemeClr w14:val="tx1"/>
            </w14:solidFill>
          </w14:textFill>
        </w:rPr>
        <w:t>附件</w:t>
      </w:r>
      <w:r>
        <w:rPr>
          <w:rFonts w:hint="eastAsia" w:ascii="简宋" w:hAnsi="简宋" w:eastAsia="简宋" w:cs="仿宋_GB2312"/>
          <w:color w:val="000000" w:themeColor="text1"/>
          <w:sz w:val="24"/>
          <w:szCs w:val="24"/>
          <w14:textFill>
            <w14:solidFill>
              <w14:schemeClr w14:val="tx1"/>
            </w14:solidFill>
          </w14:textFill>
        </w:rPr>
        <w:t>2</w:t>
      </w:r>
      <w:r>
        <w:rPr>
          <w:rFonts w:ascii="简宋" w:hAnsi="简宋" w:eastAsia="简宋" w:cs="仿宋_GB2312"/>
          <w:color w:val="000000" w:themeColor="text1"/>
          <w:sz w:val="24"/>
          <w:szCs w:val="24"/>
          <w14:textFill>
            <w14:solidFill>
              <w14:schemeClr w14:val="tx1"/>
            </w14:solidFill>
          </w14:textFill>
        </w:rPr>
        <w:t>：《优秀工作者申请</w:t>
      </w:r>
      <w:r>
        <w:rPr>
          <w:rFonts w:hint="eastAsia" w:ascii="简宋" w:hAnsi="简宋" w:eastAsia="简宋" w:cs="仿宋_GB2312"/>
          <w:color w:val="000000" w:themeColor="text1"/>
          <w:sz w:val="24"/>
          <w:szCs w:val="24"/>
          <w14:textFill>
            <w14:solidFill>
              <w14:schemeClr w14:val="tx1"/>
            </w14:solidFill>
          </w14:textFill>
        </w:rPr>
        <w:t>表</w:t>
      </w:r>
      <w:r>
        <w:rPr>
          <w:rFonts w:ascii="简宋" w:hAnsi="简宋" w:eastAsia="简宋" w:cs="仿宋_GB2312"/>
          <w:color w:val="000000" w:themeColor="text1"/>
          <w:sz w:val="24"/>
          <w:szCs w:val="24"/>
          <w14:textFill>
            <w14:solidFill>
              <w14:schemeClr w14:val="tx1"/>
            </w14:solidFill>
          </w14:textFill>
        </w:rPr>
        <w:t>》</w:t>
      </w:r>
    </w:p>
    <w:tbl>
      <w:tblPr>
        <w:tblStyle w:val="11"/>
        <w:tblpPr w:leftFromText="180" w:rightFromText="180" w:vertAnchor="text" w:horzAnchor="margin" w:tblpXSpec="right" w:tblpY="149"/>
        <w:tblW w:w="31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4"/>
      </w:tblGrid>
      <w:tr w14:paraId="12505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3114" w:type="dxa"/>
            <w:tcBorders>
              <w:top w:val="single" w:color="auto" w:sz="4" w:space="0"/>
              <w:left w:val="single" w:color="auto" w:sz="4" w:space="0"/>
              <w:bottom w:val="single" w:color="auto" w:sz="4" w:space="0"/>
              <w:right w:val="single" w:color="auto" w:sz="4" w:space="0"/>
            </w:tcBorders>
            <w:vAlign w:val="center"/>
          </w:tcPr>
          <w:p w14:paraId="6F11A0BC">
            <w:pPr>
              <w:spacing w:line="360" w:lineRule="auto"/>
              <w:ind w:left="0" w:leftChars="0" w:firstLine="0" w:firstLineChars="0"/>
              <w:jc w:val="left"/>
              <w:rPr>
                <w:rFonts w:ascii="简宋" w:hAnsi="简宋" w:eastAsia="简宋" w:cs="仿宋_GB2312"/>
                <w:color w:val="000000" w:themeColor="text1"/>
                <w:sz w:val="24"/>
                <w:szCs w:val="24"/>
                <w14:textFill>
                  <w14:solidFill>
                    <w14:schemeClr w14:val="tx1"/>
                  </w14:solidFill>
                </w14:textFill>
              </w:rPr>
            </w:pPr>
            <w:r>
              <w:rPr>
                <w:rFonts w:hint="eastAsia" w:ascii="简宋" w:hAnsi="简宋" w:eastAsia="简宋" w:cs="仿宋_GB2312"/>
                <w:color w:val="000000" w:themeColor="text1"/>
                <w:sz w:val="24"/>
                <w:szCs w:val="24"/>
                <w14:textFill>
                  <w14:solidFill>
                    <w14:schemeClr w14:val="tx1"/>
                  </w14:solidFill>
                </w14:textFill>
              </w:rPr>
              <w:t>收件日期：</w:t>
            </w:r>
          </w:p>
        </w:tc>
      </w:tr>
      <w:tr w14:paraId="4011D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3114" w:type="dxa"/>
            <w:tcBorders>
              <w:top w:val="single" w:color="auto" w:sz="4" w:space="0"/>
              <w:left w:val="single" w:color="auto" w:sz="4" w:space="0"/>
              <w:bottom w:val="single" w:color="auto" w:sz="4" w:space="0"/>
              <w:right w:val="single" w:color="auto" w:sz="4" w:space="0"/>
            </w:tcBorders>
            <w:vAlign w:val="center"/>
          </w:tcPr>
          <w:p w14:paraId="2E1D960A">
            <w:pPr>
              <w:spacing w:line="360" w:lineRule="auto"/>
              <w:ind w:left="0" w:leftChars="0" w:firstLine="0" w:firstLineChars="0"/>
              <w:jc w:val="left"/>
              <w:rPr>
                <w:rFonts w:ascii="简宋" w:hAnsi="简宋" w:eastAsia="简宋" w:cs="仿宋_GB2312"/>
                <w:color w:val="000000" w:themeColor="text1"/>
                <w:sz w:val="24"/>
                <w:szCs w:val="24"/>
                <w14:textFill>
                  <w14:solidFill>
                    <w14:schemeClr w14:val="tx1"/>
                  </w14:solidFill>
                </w14:textFill>
              </w:rPr>
            </w:pPr>
            <w:r>
              <w:rPr>
                <w:rFonts w:hint="eastAsia" w:ascii="简宋" w:hAnsi="简宋" w:eastAsia="简宋" w:cs="仿宋_GB2312"/>
                <w:color w:val="000000" w:themeColor="text1"/>
                <w:sz w:val="24"/>
                <w:szCs w:val="24"/>
                <w14:textFill>
                  <w14:solidFill>
                    <w14:schemeClr w14:val="tx1"/>
                  </w14:solidFill>
                </w14:textFill>
              </w:rPr>
              <w:t>受理编号：</w:t>
            </w:r>
          </w:p>
        </w:tc>
      </w:tr>
    </w:tbl>
    <w:p w14:paraId="42C121DD">
      <w:pPr>
        <w:spacing w:line="360" w:lineRule="auto"/>
        <w:jc w:val="left"/>
        <w:rPr>
          <w:rFonts w:ascii="简宋" w:hAnsi="简宋" w:eastAsia="简宋" w:cs="仿宋_GB2312"/>
          <w:color w:val="000000" w:themeColor="text1"/>
          <w:sz w:val="24"/>
          <w:szCs w:val="24"/>
          <w14:textFill>
            <w14:solidFill>
              <w14:schemeClr w14:val="tx1"/>
            </w14:solidFill>
          </w14:textFill>
        </w:rPr>
      </w:pPr>
    </w:p>
    <w:p w14:paraId="063CFBDF">
      <w:pPr>
        <w:spacing w:line="360" w:lineRule="auto"/>
        <w:jc w:val="left"/>
        <w:rPr>
          <w:rFonts w:ascii="简宋" w:hAnsi="简宋" w:eastAsia="简宋" w:cs="仿宋_GB2312"/>
          <w:color w:val="000000" w:themeColor="text1"/>
          <w:sz w:val="24"/>
          <w:szCs w:val="24"/>
          <w14:textFill>
            <w14:solidFill>
              <w14:schemeClr w14:val="tx1"/>
            </w14:solidFill>
          </w14:textFill>
        </w:rPr>
      </w:pPr>
    </w:p>
    <w:p w14:paraId="6C9752A8">
      <w:pPr>
        <w:spacing w:line="360" w:lineRule="auto"/>
        <w:jc w:val="left"/>
        <w:rPr>
          <w:rFonts w:ascii="简宋" w:hAnsi="简宋" w:eastAsia="简宋" w:cs="仿宋_GB2312"/>
          <w:color w:val="000000" w:themeColor="text1"/>
          <w:sz w:val="24"/>
          <w:szCs w:val="24"/>
          <w14:textFill>
            <w14:solidFill>
              <w14:schemeClr w14:val="tx1"/>
            </w14:solidFill>
          </w14:textFill>
        </w:rPr>
      </w:pPr>
    </w:p>
    <w:p w14:paraId="5B975539">
      <w:pPr>
        <w:pStyle w:val="2"/>
        <w:bidi w:val="0"/>
        <w:rPr>
          <w:rFonts w:hint="eastAsia"/>
        </w:rPr>
      </w:pPr>
    </w:p>
    <w:p w14:paraId="044ADD2A">
      <w:pPr>
        <w:pStyle w:val="2"/>
        <w:bidi w:val="0"/>
        <w:rPr>
          <w:rFonts w:hint="eastAsia"/>
        </w:rPr>
      </w:pPr>
      <w:bookmarkStart w:id="1" w:name="_GoBack"/>
      <w:bookmarkEnd w:id="1"/>
      <w:r>
        <w:rPr>
          <w:rFonts w:hint="eastAsia"/>
        </w:rPr>
        <w:t>中国教育技术协会</w:t>
      </w:r>
      <w:r>
        <w:t>优秀</w:t>
      </w:r>
      <w:r>
        <w:rPr>
          <w:rFonts w:hint="eastAsia"/>
        </w:rPr>
        <w:t>工作者</w:t>
      </w:r>
      <w:r>
        <w:t>申请</w:t>
      </w:r>
      <w:r>
        <w:rPr>
          <w:rFonts w:hint="eastAsia"/>
        </w:rPr>
        <w:t>表</w:t>
      </w:r>
    </w:p>
    <w:p w14:paraId="4713378D">
      <w:pPr>
        <w:spacing w:line="360" w:lineRule="auto"/>
        <w:jc w:val="left"/>
        <w:rPr>
          <w:rFonts w:ascii="简宋" w:hAnsi="简宋" w:eastAsia="简宋" w:cs="仿宋_GB2312"/>
          <w:color w:val="000000" w:themeColor="text1"/>
          <w:sz w:val="24"/>
          <w:szCs w:val="24"/>
          <w14:textFill>
            <w14:solidFill>
              <w14:schemeClr w14:val="tx1"/>
            </w14:solidFill>
          </w14:textFill>
        </w:rPr>
      </w:pPr>
    </w:p>
    <w:p w14:paraId="4746E4E7">
      <w:pPr>
        <w:spacing w:line="360" w:lineRule="auto"/>
        <w:jc w:val="left"/>
        <w:rPr>
          <w:rFonts w:ascii="简宋" w:hAnsi="简宋" w:eastAsia="简宋" w:cs="仿宋_GB2312"/>
          <w:color w:val="000000" w:themeColor="text1"/>
          <w:sz w:val="24"/>
          <w:szCs w:val="24"/>
          <w14:textFill>
            <w14:solidFill>
              <w14:schemeClr w14:val="tx1"/>
            </w14:solidFill>
          </w14:textFill>
        </w:rPr>
      </w:pPr>
    </w:p>
    <w:p w14:paraId="05C8531B">
      <w:pPr>
        <w:spacing w:line="360" w:lineRule="auto"/>
        <w:jc w:val="left"/>
        <w:rPr>
          <w:rFonts w:ascii="简宋" w:hAnsi="简宋" w:eastAsia="简宋" w:cs="仿宋_GB2312"/>
          <w:color w:val="000000" w:themeColor="text1"/>
          <w:sz w:val="24"/>
          <w:szCs w:val="24"/>
          <w14:textFill>
            <w14:solidFill>
              <w14:schemeClr w14:val="tx1"/>
            </w14:solidFill>
          </w14:textFill>
        </w:rPr>
      </w:pPr>
    </w:p>
    <w:p w14:paraId="7128D679">
      <w:pPr>
        <w:spacing w:line="360" w:lineRule="auto"/>
        <w:jc w:val="left"/>
        <w:rPr>
          <w:rFonts w:hint="eastAsia" w:ascii="简宋" w:hAnsi="简宋" w:eastAsia="简宋" w:cs="仿宋_GB2312"/>
          <w:color w:val="000000" w:themeColor="text1"/>
          <w:sz w:val="24"/>
          <w:szCs w:val="24"/>
          <w14:textFill>
            <w14:solidFill>
              <w14:schemeClr w14:val="tx1"/>
            </w14:solidFill>
          </w14:textFill>
        </w:rPr>
      </w:pPr>
    </w:p>
    <w:p w14:paraId="46B8CB7B">
      <w:pPr>
        <w:spacing w:line="360" w:lineRule="auto"/>
        <w:jc w:val="left"/>
        <w:rPr>
          <w:rFonts w:ascii="Songti SC" w:hAnsi="Songti SC" w:eastAsia="Songti SC" w:cs="仿宋_GB2312"/>
          <w:color w:val="000000" w:themeColor="text1"/>
          <w:sz w:val="28"/>
          <w:szCs w:val="28"/>
          <w14:textFill>
            <w14:solidFill>
              <w14:schemeClr w14:val="tx1"/>
            </w14:solidFill>
          </w14:textFill>
          <w14:ligatures w14:val="none"/>
        </w:rPr>
      </w:pPr>
      <w:r>
        <w:rPr>
          <w:rFonts w:ascii="Songti SC" w:hAnsi="Songti SC" w:eastAsia="Songti SC" w:cs="仿宋_GB2312"/>
          <w:color w:val="000000" w:themeColor="text1"/>
          <w:sz w:val="28"/>
          <w:szCs w:val="28"/>
          <w14:textFill>
            <w14:solidFill>
              <w14:schemeClr w14:val="tx1"/>
            </w14:solidFill>
          </w14:textFill>
          <w14:ligatures w14:val="none"/>
        </w:rPr>
        <w:t>单位</w:t>
      </w:r>
      <w:r>
        <w:rPr>
          <w:rFonts w:hint="eastAsia" w:ascii="Songti SC" w:hAnsi="Songti SC" w:eastAsia="Songti SC" w:cs="仿宋_GB2312"/>
          <w:color w:val="000000" w:themeColor="text1"/>
          <w:sz w:val="28"/>
          <w:szCs w:val="28"/>
          <w14:textFill>
            <w14:solidFill>
              <w14:schemeClr w14:val="tx1"/>
            </w14:solidFill>
          </w14:textFill>
          <w14:ligatures w14:val="none"/>
        </w:rPr>
        <w:t>/分支机构</w:t>
      </w:r>
      <w:r>
        <w:rPr>
          <w:rFonts w:ascii="Songti SC" w:hAnsi="Songti SC" w:eastAsia="Songti SC" w:cs="仿宋_GB2312"/>
          <w:color w:val="000000" w:themeColor="text1"/>
          <w:sz w:val="28"/>
          <w:szCs w:val="28"/>
          <w14:textFill>
            <w14:solidFill>
              <w14:schemeClr w14:val="tx1"/>
            </w14:solidFill>
          </w14:textFill>
          <w14:ligatures w14:val="none"/>
        </w:rPr>
        <w:t>名称</w:t>
      </w:r>
      <w:r>
        <w:rPr>
          <w:rFonts w:hint="eastAsia" w:ascii="Songti SC" w:hAnsi="Songti SC" w:eastAsia="Songti SC" w:cs="仿宋_GB2312"/>
          <w:color w:val="000000" w:themeColor="text1"/>
          <w:sz w:val="28"/>
          <w:szCs w:val="28"/>
          <w14:textFill>
            <w14:solidFill>
              <w14:schemeClr w14:val="tx1"/>
            </w14:solidFill>
          </w14:textFill>
          <w14:ligatures w14:val="none"/>
        </w:rPr>
        <w:t>：</w:t>
      </w:r>
      <w:r>
        <w:rPr>
          <w:rFonts w:ascii="Songti SC" w:hAnsi="Songti SC" w:eastAsia="Songti SC" w:cs="仿宋_GB2312"/>
          <w:color w:val="000000" w:themeColor="text1"/>
          <w:sz w:val="28"/>
          <w:szCs w:val="28"/>
          <w14:textFill>
            <w14:solidFill>
              <w14:schemeClr w14:val="tx1"/>
            </w14:solidFill>
          </w14:textFill>
          <w14:ligatures w14:val="none"/>
        </w:rPr>
        <w:t xml:space="preserve"> </w:t>
      </w:r>
    </w:p>
    <w:p w14:paraId="3A62FA56">
      <w:pPr>
        <w:spacing w:line="360" w:lineRule="auto"/>
        <w:jc w:val="left"/>
        <w:rPr>
          <w:rFonts w:ascii="Songti SC" w:hAnsi="Songti SC" w:eastAsia="Songti SC" w:cs="仿宋_GB2312"/>
          <w:color w:val="000000" w:themeColor="text1"/>
          <w:sz w:val="28"/>
          <w:szCs w:val="28"/>
          <w14:textFill>
            <w14:solidFill>
              <w14:schemeClr w14:val="tx1"/>
            </w14:solidFill>
          </w14:textFill>
          <w14:ligatures w14:val="none"/>
        </w:rPr>
      </w:pPr>
      <w:r>
        <w:rPr>
          <w:rFonts w:ascii="Songti SC" w:hAnsi="Songti SC" w:eastAsia="Songti SC" w:cs="仿宋_GB2312"/>
          <w:color w:val="000000" w:themeColor="text1"/>
          <w:sz w:val="28"/>
          <w:szCs w:val="28"/>
          <w14:textFill>
            <w14:solidFill>
              <w14:schemeClr w14:val="tx1"/>
            </w14:solidFill>
          </w14:textFill>
          <w14:ligatures w14:val="none"/>
        </w:rPr>
        <w:t xml:space="preserve">通讯地址： </w:t>
      </w:r>
    </w:p>
    <w:p w14:paraId="022A881E">
      <w:pPr>
        <w:spacing w:line="360" w:lineRule="auto"/>
        <w:jc w:val="left"/>
        <w:rPr>
          <w:rFonts w:ascii="Songti SC" w:hAnsi="Songti SC" w:eastAsia="Songti SC" w:cs="仿宋_GB2312"/>
          <w:color w:val="000000" w:themeColor="text1"/>
          <w:sz w:val="28"/>
          <w:szCs w:val="28"/>
          <w14:textFill>
            <w14:solidFill>
              <w14:schemeClr w14:val="tx1"/>
            </w14:solidFill>
          </w14:textFill>
          <w14:ligatures w14:val="none"/>
        </w:rPr>
      </w:pPr>
      <w:r>
        <w:rPr>
          <w:rFonts w:hint="eastAsia" w:ascii="Songti SC" w:hAnsi="Songti SC" w:eastAsia="Songti SC" w:cs="仿宋_GB2312"/>
          <w:color w:val="000000" w:themeColor="text1"/>
          <w:sz w:val="28"/>
          <w:szCs w:val="28"/>
          <w14:textFill>
            <w14:solidFill>
              <w14:schemeClr w14:val="tx1"/>
            </w14:solidFill>
          </w14:textFill>
          <w14:ligatures w14:val="none"/>
        </w:rPr>
        <w:t>申  请  人</w:t>
      </w:r>
      <w:r>
        <w:rPr>
          <w:rFonts w:ascii="Songti SC" w:hAnsi="Songti SC" w:eastAsia="Songti SC" w:cs="仿宋_GB2312"/>
          <w:color w:val="000000" w:themeColor="text1"/>
          <w:sz w:val="28"/>
          <w:szCs w:val="28"/>
          <w14:textFill>
            <w14:solidFill>
              <w14:schemeClr w14:val="tx1"/>
            </w14:solidFill>
          </w14:textFill>
          <w14:ligatures w14:val="none"/>
        </w:rPr>
        <w:t xml:space="preserve">： </w:t>
      </w:r>
    </w:p>
    <w:p w14:paraId="18300F1A">
      <w:pPr>
        <w:spacing w:line="360" w:lineRule="auto"/>
        <w:jc w:val="left"/>
        <w:rPr>
          <w:rFonts w:ascii="Songti SC" w:hAnsi="Songti SC" w:eastAsia="Songti SC" w:cs="仿宋_GB2312"/>
          <w:color w:val="000000" w:themeColor="text1"/>
          <w:sz w:val="28"/>
          <w:szCs w:val="28"/>
          <w14:textFill>
            <w14:solidFill>
              <w14:schemeClr w14:val="tx1"/>
            </w14:solidFill>
          </w14:textFill>
          <w14:ligatures w14:val="none"/>
        </w:rPr>
      </w:pPr>
      <w:r>
        <w:rPr>
          <w:rFonts w:ascii="Songti SC" w:hAnsi="Songti SC" w:eastAsia="Songti SC" w:cs="仿宋_GB2312"/>
          <w:color w:val="000000" w:themeColor="text1"/>
          <w:sz w:val="28"/>
          <w:szCs w:val="28"/>
          <w14:textFill>
            <w14:solidFill>
              <w14:schemeClr w14:val="tx1"/>
            </w14:solidFill>
          </w14:textFill>
          <w14:ligatures w14:val="none"/>
        </w:rPr>
        <w:t>联系电话：</w:t>
      </w:r>
      <w:r>
        <w:rPr>
          <w:rFonts w:hint="eastAsia" w:ascii="Songti SC" w:hAnsi="Songti SC" w:eastAsia="Songti SC" w:cs="仿宋_GB2312"/>
          <w:color w:val="000000" w:themeColor="text1"/>
          <w:sz w:val="28"/>
          <w:szCs w:val="28"/>
          <w14:textFill>
            <w14:solidFill>
              <w14:schemeClr w14:val="tx1"/>
            </w14:solidFill>
          </w14:textFill>
          <w14:ligatures w14:val="none"/>
        </w:rPr>
        <w:t xml:space="preserve"> </w:t>
      </w:r>
    </w:p>
    <w:p w14:paraId="34B49654">
      <w:pPr>
        <w:spacing w:line="360" w:lineRule="auto"/>
        <w:jc w:val="left"/>
        <w:rPr>
          <w:rFonts w:ascii="Songti SC" w:hAnsi="Songti SC" w:eastAsia="Songti SC" w:cs="仿宋_GB2312"/>
          <w:color w:val="000000" w:themeColor="text1"/>
          <w:sz w:val="28"/>
          <w:szCs w:val="28"/>
          <w14:textFill>
            <w14:solidFill>
              <w14:schemeClr w14:val="tx1"/>
            </w14:solidFill>
          </w14:textFill>
          <w14:ligatures w14:val="none"/>
        </w:rPr>
      </w:pPr>
      <w:r>
        <w:rPr>
          <w:rFonts w:ascii="Songti SC" w:hAnsi="Songti SC" w:eastAsia="Songti SC" w:cs="仿宋_GB2312"/>
          <w:color w:val="000000" w:themeColor="text1"/>
          <w:sz w:val="28"/>
          <w:szCs w:val="28"/>
          <w14:textFill>
            <w14:solidFill>
              <w14:schemeClr w14:val="tx1"/>
            </w14:solidFill>
          </w14:textFill>
          <w14:ligatures w14:val="none"/>
        </w:rPr>
        <w:t xml:space="preserve">电子邮箱： </w:t>
      </w:r>
    </w:p>
    <w:p w14:paraId="04C8CCD4">
      <w:pPr>
        <w:spacing w:line="360" w:lineRule="auto"/>
        <w:jc w:val="left"/>
        <w:rPr>
          <w:rFonts w:ascii="Songti SC" w:hAnsi="Songti SC" w:eastAsia="Songti SC" w:cs="仿宋_GB2312"/>
          <w:color w:val="000000" w:themeColor="text1"/>
          <w:sz w:val="28"/>
          <w:szCs w:val="28"/>
          <w:u w:val="single"/>
          <w14:textFill>
            <w14:solidFill>
              <w14:schemeClr w14:val="tx1"/>
            </w14:solidFill>
          </w14:textFill>
          <w14:ligatures w14:val="none"/>
        </w:rPr>
      </w:pPr>
      <w:r>
        <w:rPr>
          <w:rFonts w:ascii="Songti SC" w:hAnsi="Songti SC" w:eastAsia="Songti SC" w:cs="仿宋_GB2312"/>
          <w:color w:val="000000" w:themeColor="text1"/>
          <w:sz w:val="28"/>
          <w:szCs w:val="28"/>
          <w14:textFill>
            <w14:solidFill>
              <w14:schemeClr w14:val="tx1"/>
            </w14:solidFill>
          </w14:textFill>
          <w14:ligatures w14:val="none"/>
        </w:rPr>
        <w:t>申报日期：</w:t>
      </w:r>
      <w:r>
        <w:rPr>
          <w:rFonts w:ascii="Songti SC" w:hAnsi="Songti SC" w:eastAsia="Songti SC" w:cs="仿宋_GB2312"/>
          <w:color w:val="000000" w:themeColor="text1"/>
          <w:sz w:val="28"/>
          <w:szCs w:val="28"/>
          <w:u w:val="single"/>
          <w14:textFill>
            <w14:solidFill>
              <w14:schemeClr w14:val="tx1"/>
            </w14:solidFill>
          </w14:textFill>
          <w14:ligatures w14:val="none"/>
        </w:rPr>
        <w:t xml:space="preserve"> </w:t>
      </w:r>
    </w:p>
    <w:p w14:paraId="26668595">
      <w:pPr>
        <w:spacing w:line="360" w:lineRule="auto"/>
        <w:jc w:val="left"/>
        <w:rPr>
          <w:rFonts w:ascii="简宋" w:hAnsi="简宋" w:eastAsia="简宋" w:cs="仿宋_GB2312"/>
          <w:color w:val="000000" w:themeColor="text1"/>
          <w:sz w:val="24"/>
          <w:szCs w:val="24"/>
          <w14:textFill>
            <w14:solidFill>
              <w14:schemeClr w14:val="tx1"/>
            </w14:solidFill>
          </w14:textFill>
        </w:rPr>
      </w:pPr>
    </w:p>
    <w:p w14:paraId="461F712E">
      <w:pPr>
        <w:spacing w:line="360" w:lineRule="auto"/>
        <w:jc w:val="left"/>
        <w:rPr>
          <w:rFonts w:ascii="简宋" w:hAnsi="简宋" w:eastAsia="简宋" w:cs="仿宋_GB2312"/>
          <w:color w:val="000000" w:themeColor="text1"/>
          <w:sz w:val="24"/>
          <w:szCs w:val="24"/>
          <w14:textFill>
            <w14:solidFill>
              <w14:schemeClr w14:val="tx1"/>
            </w14:solidFill>
          </w14:textFill>
        </w:rPr>
      </w:pPr>
    </w:p>
    <w:p w14:paraId="3F45D990">
      <w:pPr>
        <w:spacing w:line="360" w:lineRule="auto"/>
        <w:jc w:val="left"/>
        <w:rPr>
          <w:rFonts w:ascii="简宋" w:hAnsi="简宋" w:eastAsia="简宋" w:cs="仿宋_GB2312"/>
          <w:color w:val="000000" w:themeColor="text1"/>
          <w:sz w:val="24"/>
          <w:szCs w:val="24"/>
          <w14:textFill>
            <w14:solidFill>
              <w14:schemeClr w14:val="tx1"/>
            </w14:solidFill>
          </w14:textFill>
        </w:rPr>
      </w:pPr>
    </w:p>
    <w:p w14:paraId="31D69E4E">
      <w:pPr>
        <w:spacing w:line="360" w:lineRule="auto"/>
        <w:jc w:val="left"/>
        <w:rPr>
          <w:rFonts w:ascii="简宋" w:hAnsi="简宋" w:eastAsia="简宋" w:cs="仿宋_GB2312"/>
          <w:color w:val="000000" w:themeColor="text1"/>
          <w:sz w:val="24"/>
          <w:szCs w:val="24"/>
          <w14:textFill>
            <w14:solidFill>
              <w14:schemeClr w14:val="tx1"/>
            </w14:solidFill>
          </w14:textFill>
        </w:rPr>
      </w:pPr>
    </w:p>
    <w:p w14:paraId="19C98920">
      <w:pPr>
        <w:spacing w:line="360" w:lineRule="auto"/>
        <w:jc w:val="left"/>
        <w:rPr>
          <w:rFonts w:hint="eastAsia" w:ascii="简宋" w:hAnsi="简宋" w:eastAsia="简宋" w:cs="仿宋_GB2312"/>
          <w:color w:val="000000" w:themeColor="text1"/>
          <w:sz w:val="24"/>
          <w:szCs w:val="24"/>
          <w14:textFill>
            <w14:solidFill>
              <w14:schemeClr w14:val="tx1"/>
            </w14:solidFill>
          </w14:textFill>
        </w:rPr>
      </w:pPr>
    </w:p>
    <w:p w14:paraId="75B839B5">
      <w:pPr>
        <w:spacing w:line="360" w:lineRule="auto"/>
        <w:jc w:val="center"/>
        <w:rPr>
          <w:rFonts w:ascii="Songti SC" w:hAnsi="Songti SC" w:eastAsia="Songti SC" w:cs="仿宋_GB2312"/>
          <w:color w:val="000000" w:themeColor="text1"/>
          <w:sz w:val="28"/>
          <w:szCs w:val="28"/>
          <w14:textFill>
            <w14:solidFill>
              <w14:schemeClr w14:val="tx1"/>
            </w14:solidFill>
          </w14:textFill>
          <w14:ligatures w14:val="none"/>
        </w:rPr>
      </w:pPr>
      <w:r>
        <w:rPr>
          <w:rFonts w:hint="eastAsia" w:ascii="Songti SC" w:hAnsi="Songti SC" w:eastAsia="Songti SC" w:cs="仿宋_GB2312"/>
          <w:color w:val="000000" w:themeColor="text1"/>
          <w:sz w:val="28"/>
          <w:szCs w:val="28"/>
          <w14:textFill>
            <w14:solidFill>
              <w14:schemeClr w14:val="tx1"/>
            </w14:solidFill>
          </w14:textFill>
          <w14:ligatures w14:val="none"/>
        </w:rPr>
        <w:t>中国教育技术协会   印制</w:t>
      </w:r>
    </w:p>
    <w:p w14:paraId="378AD123">
      <w:pPr>
        <w:spacing w:line="360" w:lineRule="auto"/>
        <w:jc w:val="left"/>
        <w:rPr>
          <w:rFonts w:ascii="简宋" w:hAnsi="简宋" w:eastAsia="简宋" w:cs="仿宋_GB2312"/>
          <w:color w:val="000000" w:themeColor="text1"/>
          <w:sz w:val="24"/>
          <w:szCs w:val="24"/>
          <w14:textFill>
            <w14:solidFill>
              <w14:schemeClr w14:val="tx1"/>
            </w14:solidFill>
          </w14:textFill>
        </w:rPr>
      </w:pPr>
    </w:p>
    <w:p w14:paraId="6385F345">
      <w:pPr>
        <w:spacing w:line="360" w:lineRule="auto"/>
        <w:jc w:val="left"/>
        <w:rPr>
          <w:rFonts w:hint="eastAsia" w:ascii="简宋" w:hAnsi="简宋" w:eastAsia="简宋" w:cs="仿宋_GB2312"/>
          <w:color w:val="000000" w:themeColor="text1"/>
          <w:sz w:val="24"/>
          <w:szCs w:val="24"/>
          <w14:textFill>
            <w14:solidFill>
              <w14:schemeClr w14:val="tx1"/>
            </w14:solidFill>
          </w14:textFill>
        </w:rPr>
      </w:pPr>
    </w:p>
    <w:p w14:paraId="04DBC6A3">
      <w:pPr>
        <w:spacing w:line="360" w:lineRule="auto"/>
        <w:jc w:val="center"/>
        <w:rPr>
          <w:rFonts w:ascii="简宋" w:hAnsi="简宋" w:eastAsia="简宋" w:cs="仿宋_GB2312"/>
          <w:color w:val="000000" w:themeColor="text1"/>
          <w:sz w:val="24"/>
          <w:szCs w:val="24"/>
          <w14:textFill>
            <w14:solidFill>
              <w14:schemeClr w14:val="tx1"/>
            </w14:solidFill>
          </w14:textFill>
        </w:rPr>
      </w:pPr>
    </w:p>
    <w:p w14:paraId="24D289D1">
      <w:pPr>
        <w:spacing w:line="360" w:lineRule="auto"/>
        <w:jc w:val="center"/>
        <w:rPr>
          <w:rFonts w:ascii="简宋" w:hAnsi="简宋" w:eastAsia="简宋" w:cs="仿宋_GB2312"/>
          <w:b/>
          <w:bCs/>
          <w:color w:val="000000" w:themeColor="text1"/>
          <w:sz w:val="24"/>
          <w:szCs w:val="24"/>
          <w14:textFill>
            <w14:solidFill>
              <w14:schemeClr w14:val="tx1"/>
            </w14:solidFill>
          </w14:textFill>
        </w:rPr>
      </w:pPr>
      <w:r>
        <w:rPr>
          <w:rFonts w:ascii="简宋" w:hAnsi="简宋" w:eastAsia="简宋" w:cs="仿宋_GB2312"/>
          <w:b/>
          <w:bCs/>
          <w:color w:val="000000" w:themeColor="text1"/>
          <w:sz w:val="24"/>
          <w:szCs w:val="24"/>
          <w14:textFill>
            <w14:solidFill>
              <w14:schemeClr w14:val="tx1"/>
            </w14:solidFill>
          </w14:textFill>
        </w:rPr>
        <w:t>填写说明</w:t>
      </w:r>
    </w:p>
    <w:p w14:paraId="3BFDD20B">
      <w:pPr>
        <w:spacing w:line="360" w:lineRule="auto"/>
        <w:jc w:val="center"/>
        <w:rPr>
          <w:rFonts w:ascii="简宋" w:hAnsi="简宋" w:eastAsia="简宋" w:cs="仿宋_GB2312"/>
          <w:color w:val="000000" w:themeColor="text1"/>
          <w:sz w:val="24"/>
          <w:szCs w:val="24"/>
          <w14:textFill>
            <w14:solidFill>
              <w14:schemeClr w14:val="tx1"/>
            </w14:solidFill>
          </w14:textFill>
        </w:rPr>
      </w:pPr>
    </w:p>
    <w:p w14:paraId="136FD5E7">
      <w:pPr>
        <w:spacing w:line="360" w:lineRule="auto"/>
        <w:jc w:val="center"/>
        <w:rPr>
          <w:rFonts w:hint="eastAsia" w:ascii="简宋" w:hAnsi="简宋" w:eastAsia="简宋" w:cs="仿宋_GB2312"/>
          <w:color w:val="000000" w:themeColor="text1"/>
          <w:sz w:val="24"/>
          <w:szCs w:val="24"/>
          <w14:textFill>
            <w14:solidFill>
              <w14:schemeClr w14:val="tx1"/>
            </w14:solidFill>
          </w14:textFill>
        </w:rPr>
      </w:pPr>
    </w:p>
    <w:p w14:paraId="446DB398">
      <w:pPr>
        <w:numPr>
          <w:ilvl w:val="0"/>
          <w:numId w:val="6"/>
        </w:numPr>
        <w:spacing w:line="360" w:lineRule="auto"/>
        <w:ind w:firstLine="480"/>
        <w:jc w:val="left"/>
        <w:rPr>
          <w:rFonts w:ascii="简宋" w:hAnsi="简宋" w:eastAsia="简宋" w:cs="仿宋_GB2312"/>
          <w:color w:val="000000" w:themeColor="text1"/>
          <w:sz w:val="24"/>
          <w:szCs w:val="24"/>
          <w14:textFill>
            <w14:solidFill>
              <w14:schemeClr w14:val="tx1"/>
            </w14:solidFill>
          </w14:textFill>
        </w:rPr>
      </w:pPr>
      <w:r>
        <w:rPr>
          <w:rFonts w:ascii="简宋" w:hAnsi="简宋" w:eastAsia="简宋" w:cs="仿宋_GB2312"/>
          <w:color w:val="000000" w:themeColor="text1"/>
          <w:sz w:val="24"/>
          <w:szCs w:val="24"/>
          <w14:textFill>
            <w14:solidFill>
              <w14:schemeClr w14:val="tx1"/>
            </w14:solidFill>
          </w14:textFill>
        </w:rPr>
        <w:t>本表须用中文，</w:t>
      </w:r>
      <w:r>
        <w:rPr>
          <w:rFonts w:hint="eastAsia" w:ascii="简宋" w:hAnsi="简宋" w:eastAsia="简宋" w:cs="仿宋_GB2312"/>
          <w:color w:val="000000" w:themeColor="text1"/>
          <w:sz w:val="24"/>
          <w:szCs w:val="24"/>
          <w14:textFill>
            <w14:solidFill>
              <w14:schemeClr w14:val="tx1"/>
            </w14:solidFill>
          </w14:textFill>
        </w:rPr>
        <w:t>一式三份</w:t>
      </w:r>
      <w:r>
        <w:rPr>
          <w:rFonts w:ascii="简宋" w:hAnsi="简宋" w:eastAsia="简宋" w:cs="仿宋_GB2312"/>
          <w:color w:val="000000" w:themeColor="text1"/>
          <w:sz w:val="24"/>
          <w:szCs w:val="24"/>
          <w14:textFill>
            <w14:solidFill>
              <w14:schemeClr w14:val="tx1"/>
            </w14:solidFill>
          </w14:textFill>
        </w:rPr>
        <w:t>，使用A4普通纸张打印，申报表中限于该栏目篇幅大小而需另页列明的可添加页或另附附件打印填写，左侧装订成册（不要采用胶圈、文件夹等带有突出棱边的装订方式）。</w:t>
      </w:r>
    </w:p>
    <w:p w14:paraId="3F8F9C4B">
      <w:pPr>
        <w:numPr>
          <w:ilvl w:val="0"/>
          <w:numId w:val="6"/>
        </w:numPr>
        <w:spacing w:line="360" w:lineRule="auto"/>
        <w:ind w:firstLine="480" w:firstLineChars="200"/>
        <w:jc w:val="left"/>
        <w:rPr>
          <w:rFonts w:ascii="简宋" w:hAnsi="简宋" w:eastAsia="简宋" w:cs="仿宋_GB2312"/>
          <w:color w:val="000000" w:themeColor="text1"/>
          <w:sz w:val="24"/>
          <w:szCs w:val="24"/>
          <w14:textFill>
            <w14:solidFill>
              <w14:schemeClr w14:val="tx1"/>
            </w14:solidFill>
          </w14:textFill>
        </w:rPr>
      </w:pPr>
      <w:r>
        <w:rPr>
          <w:rFonts w:ascii="简宋" w:hAnsi="简宋" w:eastAsia="简宋" w:cs="仿宋_GB2312"/>
          <w:color w:val="000000" w:themeColor="text1"/>
          <w:sz w:val="24"/>
          <w:szCs w:val="24"/>
          <w14:textFill>
            <w14:solidFill>
              <w14:schemeClr w14:val="tx1"/>
            </w14:solidFill>
          </w14:textFill>
        </w:rPr>
        <w:t>填报范围：</w:t>
      </w:r>
      <w:r>
        <w:rPr>
          <w:rFonts w:hint="eastAsia" w:ascii="简宋" w:hAnsi="简宋" w:eastAsia="简宋" w:cs="仿宋_GB2312"/>
          <w:color w:val="000000" w:themeColor="text1"/>
          <w:sz w:val="24"/>
          <w:szCs w:val="24"/>
          <w14:textFill>
            <w14:solidFill>
              <w14:schemeClr w14:val="tx1"/>
            </w14:solidFill>
          </w14:textFill>
        </w:rPr>
        <w:t>根据中</w:t>
      </w:r>
      <w:r>
        <w:rPr>
          <w:rFonts w:ascii="简宋" w:hAnsi="简宋" w:eastAsia="简宋" w:cs="仿宋_GB2312"/>
          <w:color w:val="000000" w:themeColor="text1"/>
          <w:sz w:val="24"/>
          <w:szCs w:val="24"/>
          <w14:textFill>
            <w14:solidFill>
              <w14:schemeClr w14:val="tx1"/>
            </w14:solidFill>
          </w14:textFill>
        </w:rPr>
        <w:t>国教育技术协会关于评选年度优秀分</w:t>
      </w:r>
      <w:r>
        <w:rPr>
          <w:rFonts w:hint="eastAsia" w:ascii="简宋" w:hAnsi="简宋" w:eastAsia="简宋" w:cs="仿宋_GB2312"/>
          <w:color w:val="000000" w:themeColor="text1"/>
          <w:sz w:val="24"/>
          <w:szCs w:val="24"/>
          <w14:textFill>
            <w14:solidFill>
              <w14:schemeClr w14:val="tx1"/>
            </w14:solidFill>
          </w14:textFill>
        </w:rPr>
        <w:t>工作者</w:t>
      </w:r>
      <w:r>
        <w:rPr>
          <w:rFonts w:ascii="简宋" w:hAnsi="简宋" w:eastAsia="简宋" w:cs="仿宋_GB2312"/>
          <w:color w:val="000000" w:themeColor="text1"/>
          <w:sz w:val="24"/>
          <w:szCs w:val="24"/>
          <w14:textFill>
            <w14:solidFill>
              <w14:schemeClr w14:val="tx1"/>
            </w14:solidFill>
          </w14:textFill>
        </w:rPr>
        <w:t>的通知</w:t>
      </w:r>
      <w:r>
        <w:rPr>
          <w:rFonts w:hint="eastAsia" w:ascii="简宋" w:hAnsi="简宋" w:eastAsia="简宋" w:cs="仿宋_GB2312"/>
          <w:color w:val="000000" w:themeColor="text1"/>
          <w:sz w:val="24"/>
          <w:szCs w:val="24"/>
          <w14:textFill>
            <w14:solidFill>
              <w14:schemeClr w14:val="tx1"/>
            </w14:solidFill>
          </w14:textFill>
        </w:rPr>
        <w:t>，</w:t>
      </w:r>
      <w:r>
        <w:rPr>
          <w:rFonts w:ascii="简宋" w:hAnsi="简宋" w:eastAsia="简宋" w:cs="仿宋_GB2312"/>
          <w:color w:val="000000" w:themeColor="text1"/>
          <w:sz w:val="24"/>
          <w:szCs w:val="24"/>
          <w14:textFill>
            <w14:solidFill>
              <w14:schemeClr w14:val="tx1"/>
            </w14:solidFill>
          </w14:textFill>
        </w:rPr>
        <w:t>符合条件的</w:t>
      </w:r>
      <w:r>
        <w:rPr>
          <w:rFonts w:hint="eastAsia" w:ascii="简宋" w:hAnsi="简宋" w:eastAsia="简宋" w:cs="仿宋_GB2312"/>
          <w:color w:val="000000" w:themeColor="text1"/>
          <w:sz w:val="24"/>
          <w:szCs w:val="24"/>
          <w14:textFill>
            <w14:solidFill>
              <w14:schemeClr w14:val="tx1"/>
            </w14:solidFill>
          </w14:textFill>
        </w:rPr>
        <w:t>分支机构或会员单位</w:t>
      </w:r>
      <w:r>
        <w:rPr>
          <w:rFonts w:ascii="简宋" w:hAnsi="简宋" w:eastAsia="简宋" w:cs="仿宋_GB2312"/>
          <w:color w:val="000000" w:themeColor="text1"/>
          <w:sz w:val="24"/>
          <w:szCs w:val="24"/>
          <w14:textFill>
            <w14:solidFill>
              <w14:schemeClr w14:val="tx1"/>
            </w14:solidFill>
          </w14:textFill>
        </w:rPr>
        <w:t>均可填报。</w:t>
      </w:r>
    </w:p>
    <w:p w14:paraId="036BCD6E">
      <w:pPr>
        <w:numPr>
          <w:ilvl w:val="0"/>
          <w:numId w:val="6"/>
        </w:numPr>
        <w:spacing w:line="360" w:lineRule="auto"/>
        <w:ind w:firstLine="480" w:firstLineChars="200"/>
        <w:jc w:val="left"/>
        <w:rPr>
          <w:rFonts w:ascii="简宋" w:hAnsi="简宋" w:eastAsia="简宋" w:cs="仿宋_GB2312"/>
          <w:color w:val="000000" w:themeColor="text1"/>
          <w:sz w:val="24"/>
          <w:szCs w:val="24"/>
          <w14:textFill>
            <w14:solidFill>
              <w14:schemeClr w14:val="tx1"/>
            </w14:solidFill>
          </w14:textFill>
        </w:rPr>
      </w:pPr>
      <w:r>
        <w:rPr>
          <w:rFonts w:ascii="简宋" w:hAnsi="简宋" w:eastAsia="简宋" w:cs="仿宋_GB2312"/>
          <w:color w:val="000000" w:themeColor="text1"/>
          <w:sz w:val="24"/>
          <w:szCs w:val="24"/>
          <w14:textFill>
            <w14:solidFill>
              <w14:schemeClr w14:val="tx1"/>
            </w14:solidFill>
          </w14:textFill>
        </w:rPr>
        <w:t>请按本《填写说明》的要求实事求是，逐条认真填写完整信息，不得空项、漏项，如单位实际情况与表中列示情况不同，须填无。</w:t>
      </w:r>
    </w:p>
    <w:p w14:paraId="31F67703">
      <w:pPr>
        <w:numPr>
          <w:ilvl w:val="0"/>
          <w:numId w:val="6"/>
        </w:numPr>
        <w:spacing w:line="360" w:lineRule="auto"/>
        <w:ind w:firstLine="480" w:firstLineChars="200"/>
        <w:jc w:val="left"/>
        <w:rPr>
          <w:rFonts w:ascii="简宋" w:hAnsi="简宋" w:eastAsia="简宋" w:cs="仿宋_GB2312"/>
          <w:color w:val="000000" w:themeColor="text1"/>
          <w:sz w:val="24"/>
          <w:szCs w:val="24"/>
          <w14:textFill>
            <w14:solidFill>
              <w14:schemeClr w14:val="tx1"/>
            </w14:solidFill>
          </w14:textFill>
        </w:rPr>
      </w:pPr>
      <w:r>
        <w:rPr>
          <w:rFonts w:ascii="简宋" w:hAnsi="简宋" w:eastAsia="简宋" w:cs="仿宋_GB2312"/>
          <w:color w:val="000000" w:themeColor="text1"/>
          <w:sz w:val="24"/>
          <w:szCs w:val="24"/>
          <w14:textFill>
            <w14:solidFill>
              <w14:schemeClr w14:val="tx1"/>
            </w14:solidFill>
          </w14:textFill>
        </w:rPr>
        <w:t>在填写</w:t>
      </w:r>
      <w:r>
        <w:rPr>
          <w:rFonts w:hint="eastAsia" w:ascii="简宋" w:hAnsi="简宋" w:eastAsia="简宋" w:cs="仿宋_GB2312"/>
          <w:color w:val="000000" w:themeColor="text1"/>
          <w:sz w:val="24"/>
          <w:szCs w:val="24"/>
          <w14:textFill>
            <w14:solidFill>
              <w14:schemeClr w14:val="tx1"/>
            </w14:solidFill>
          </w14:textFill>
        </w:rPr>
        <w:t>分支机构或会员单位</w:t>
      </w:r>
      <w:r>
        <w:rPr>
          <w:rFonts w:ascii="简宋" w:hAnsi="简宋" w:eastAsia="简宋" w:cs="仿宋_GB2312"/>
          <w:color w:val="000000" w:themeColor="text1"/>
          <w:sz w:val="24"/>
          <w:szCs w:val="24"/>
          <w14:textFill>
            <w14:solidFill>
              <w14:schemeClr w14:val="tx1"/>
            </w14:solidFill>
          </w14:textFill>
        </w:rPr>
        <w:t>情况时，需要填写数字时需用阿拉伯数字填</w:t>
      </w:r>
      <w:r>
        <w:rPr>
          <w:rFonts w:hint="eastAsia" w:ascii="简宋" w:hAnsi="简宋" w:eastAsia="简宋" w:cs="仿宋_GB2312"/>
          <w:color w:val="000000" w:themeColor="text1"/>
          <w:sz w:val="24"/>
          <w:szCs w:val="24"/>
          <w14:textFill>
            <w14:solidFill>
              <w14:schemeClr w14:val="tx1"/>
            </w14:solidFill>
          </w14:textFill>
        </w:rPr>
        <w:t>写。</w:t>
      </w:r>
    </w:p>
    <w:p w14:paraId="6AC17530">
      <w:pPr>
        <w:widowControl w:val="0"/>
        <w:numPr>
          <w:numId w:val="0"/>
        </w:numPr>
        <w:spacing w:line="360" w:lineRule="auto"/>
        <w:jc w:val="left"/>
        <w:rPr>
          <w:rFonts w:hint="eastAsia" w:ascii="简宋" w:hAnsi="简宋" w:eastAsia="简宋" w:cs="仿宋_GB2312"/>
          <w:color w:val="000000" w:themeColor="text1"/>
          <w:sz w:val="24"/>
          <w:szCs w:val="24"/>
          <w14:textFill>
            <w14:solidFill>
              <w14:schemeClr w14:val="tx1"/>
            </w14:solidFill>
          </w14:textFill>
        </w:rPr>
      </w:pPr>
    </w:p>
    <w:p w14:paraId="7B12911D">
      <w:pPr>
        <w:widowControl w:val="0"/>
        <w:numPr>
          <w:numId w:val="0"/>
        </w:numPr>
        <w:spacing w:line="360" w:lineRule="auto"/>
        <w:jc w:val="left"/>
        <w:rPr>
          <w:rFonts w:hint="eastAsia" w:ascii="简宋" w:hAnsi="简宋" w:eastAsia="简宋" w:cs="仿宋_GB2312"/>
          <w:color w:val="000000" w:themeColor="text1"/>
          <w:sz w:val="24"/>
          <w:szCs w:val="24"/>
          <w14:textFill>
            <w14:solidFill>
              <w14:schemeClr w14:val="tx1"/>
            </w14:solidFill>
          </w14:textFill>
        </w:rPr>
      </w:pPr>
    </w:p>
    <w:p w14:paraId="7854DF48">
      <w:pPr>
        <w:widowControl w:val="0"/>
        <w:numPr>
          <w:numId w:val="0"/>
        </w:numPr>
        <w:spacing w:line="360" w:lineRule="auto"/>
        <w:jc w:val="left"/>
        <w:rPr>
          <w:rFonts w:hint="eastAsia" w:ascii="简宋" w:hAnsi="简宋" w:eastAsia="简宋" w:cs="仿宋_GB2312"/>
          <w:color w:val="000000" w:themeColor="text1"/>
          <w:sz w:val="24"/>
          <w:szCs w:val="24"/>
          <w14:textFill>
            <w14:solidFill>
              <w14:schemeClr w14:val="tx1"/>
            </w14:solidFill>
          </w14:textFill>
        </w:rPr>
      </w:pPr>
    </w:p>
    <w:p w14:paraId="55304C9B">
      <w:pPr>
        <w:widowControl w:val="0"/>
        <w:numPr>
          <w:numId w:val="0"/>
        </w:numPr>
        <w:spacing w:line="360" w:lineRule="auto"/>
        <w:jc w:val="left"/>
        <w:rPr>
          <w:rFonts w:hint="eastAsia" w:ascii="简宋" w:hAnsi="简宋" w:eastAsia="简宋" w:cs="仿宋_GB2312"/>
          <w:color w:val="000000" w:themeColor="text1"/>
          <w:sz w:val="24"/>
          <w:szCs w:val="24"/>
          <w14:textFill>
            <w14:solidFill>
              <w14:schemeClr w14:val="tx1"/>
            </w14:solidFill>
          </w14:textFill>
        </w:rPr>
      </w:pPr>
    </w:p>
    <w:p w14:paraId="5A5D4352">
      <w:pPr>
        <w:widowControl w:val="0"/>
        <w:numPr>
          <w:numId w:val="0"/>
        </w:numPr>
        <w:spacing w:line="360" w:lineRule="auto"/>
        <w:jc w:val="left"/>
        <w:rPr>
          <w:rFonts w:hint="eastAsia" w:ascii="简宋" w:hAnsi="简宋" w:eastAsia="简宋" w:cs="仿宋_GB2312"/>
          <w:color w:val="000000" w:themeColor="text1"/>
          <w:sz w:val="24"/>
          <w:szCs w:val="24"/>
          <w14:textFill>
            <w14:solidFill>
              <w14:schemeClr w14:val="tx1"/>
            </w14:solidFill>
          </w14:textFill>
        </w:rPr>
      </w:pPr>
    </w:p>
    <w:p w14:paraId="11F5DC89">
      <w:pPr>
        <w:widowControl w:val="0"/>
        <w:numPr>
          <w:numId w:val="0"/>
        </w:numPr>
        <w:spacing w:line="360" w:lineRule="auto"/>
        <w:jc w:val="left"/>
        <w:rPr>
          <w:rFonts w:hint="eastAsia" w:ascii="简宋" w:hAnsi="简宋" w:eastAsia="简宋" w:cs="仿宋_GB2312"/>
          <w:color w:val="000000" w:themeColor="text1"/>
          <w:sz w:val="24"/>
          <w:szCs w:val="24"/>
          <w14:textFill>
            <w14:solidFill>
              <w14:schemeClr w14:val="tx1"/>
            </w14:solidFill>
          </w14:textFill>
        </w:rPr>
      </w:pPr>
    </w:p>
    <w:p w14:paraId="72F78936">
      <w:pPr>
        <w:widowControl w:val="0"/>
        <w:numPr>
          <w:numId w:val="0"/>
        </w:numPr>
        <w:spacing w:line="360" w:lineRule="auto"/>
        <w:jc w:val="left"/>
        <w:rPr>
          <w:rFonts w:hint="eastAsia" w:ascii="简宋" w:hAnsi="简宋" w:eastAsia="简宋" w:cs="仿宋_GB2312"/>
          <w:color w:val="000000" w:themeColor="text1"/>
          <w:sz w:val="24"/>
          <w:szCs w:val="24"/>
          <w14:textFill>
            <w14:solidFill>
              <w14:schemeClr w14:val="tx1"/>
            </w14:solidFill>
          </w14:textFill>
        </w:rPr>
      </w:pPr>
    </w:p>
    <w:p w14:paraId="63591869">
      <w:pPr>
        <w:widowControl w:val="0"/>
        <w:numPr>
          <w:numId w:val="0"/>
        </w:numPr>
        <w:spacing w:line="360" w:lineRule="auto"/>
        <w:jc w:val="left"/>
        <w:rPr>
          <w:rFonts w:hint="eastAsia" w:ascii="简宋" w:hAnsi="简宋" w:eastAsia="简宋" w:cs="仿宋_GB2312"/>
          <w:color w:val="000000" w:themeColor="text1"/>
          <w:sz w:val="24"/>
          <w:szCs w:val="24"/>
          <w14:textFill>
            <w14:solidFill>
              <w14:schemeClr w14:val="tx1"/>
            </w14:solidFill>
          </w14:textFill>
        </w:rPr>
      </w:pPr>
    </w:p>
    <w:p w14:paraId="25A6B32E">
      <w:pPr>
        <w:widowControl w:val="0"/>
        <w:numPr>
          <w:numId w:val="0"/>
        </w:numPr>
        <w:spacing w:line="360" w:lineRule="auto"/>
        <w:jc w:val="left"/>
        <w:rPr>
          <w:rFonts w:hint="eastAsia" w:ascii="简宋" w:hAnsi="简宋" w:eastAsia="简宋" w:cs="仿宋_GB2312"/>
          <w:color w:val="000000" w:themeColor="text1"/>
          <w:sz w:val="24"/>
          <w:szCs w:val="24"/>
          <w14:textFill>
            <w14:solidFill>
              <w14:schemeClr w14:val="tx1"/>
            </w14:solidFill>
          </w14:textFill>
        </w:rPr>
      </w:pPr>
    </w:p>
    <w:p w14:paraId="57408695">
      <w:pPr>
        <w:spacing w:line="360" w:lineRule="auto"/>
        <w:jc w:val="left"/>
        <w:rPr>
          <w:rFonts w:ascii="简宋" w:hAnsi="简宋" w:eastAsia="简宋" w:cs="仿宋_GB2312"/>
          <w:color w:val="000000" w:themeColor="text1"/>
          <w:sz w:val="24"/>
          <w:szCs w:val="24"/>
          <w14:textFill>
            <w14:solidFill>
              <w14:schemeClr w14:val="tx1"/>
            </w14:solidFill>
          </w14:textFill>
        </w:rPr>
      </w:pPr>
    </w:p>
    <w:p w14:paraId="6177E076">
      <w:pPr>
        <w:spacing w:line="360" w:lineRule="auto"/>
        <w:jc w:val="left"/>
        <w:rPr>
          <w:rFonts w:ascii="简宋" w:hAnsi="简宋" w:eastAsia="简宋" w:cs="仿宋_GB2312"/>
          <w:color w:val="000000" w:themeColor="text1"/>
          <w:sz w:val="24"/>
          <w:szCs w:val="24"/>
          <w14:textFill>
            <w14:solidFill>
              <w14:schemeClr w14:val="tx1"/>
            </w14:solidFill>
          </w14:textFill>
        </w:rPr>
      </w:pPr>
    </w:p>
    <w:p w14:paraId="4EEB0301">
      <w:pPr>
        <w:spacing w:line="360" w:lineRule="auto"/>
        <w:jc w:val="left"/>
        <w:rPr>
          <w:rFonts w:ascii="简宋" w:hAnsi="简宋" w:eastAsia="简宋" w:cs="仿宋_GB2312"/>
          <w:color w:val="000000" w:themeColor="text1"/>
          <w:sz w:val="24"/>
          <w:szCs w:val="24"/>
          <w14:textFill>
            <w14:solidFill>
              <w14:schemeClr w14:val="tx1"/>
            </w14:solidFill>
          </w14:textFill>
        </w:rPr>
      </w:pPr>
    </w:p>
    <w:p w14:paraId="28DF2C09">
      <w:pPr>
        <w:spacing w:line="360" w:lineRule="auto"/>
        <w:jc w:val="left"/>
        <w:rPr>
          <w:rFonts w:ascii="简宋" w:hAnsi="简宋" w:eastAsia="简宋" w:cs="仿宋_GB2312"/>
          <w:color w:val="000000" w:themeColor="text1"/>
          <w:sz w:val="24"/>
          <w:szCs w:val="24"/>
          <w14:textFill>
            <w14:solidFill>
              <w14:schemeClr w14:val="tx1"/>
            </w14:solidFill>
          </w14:textFill>
        </w:rPr>
      </w:pPr>
    </w:p>
    <w:p w14:paraId="14A9139D">
      <w:pPr>
        <w:spacing w:line="360" w:lineRule="auto"/>
        <w:jc w:val="left"/>
        <w:rPr>
          <w:rFonts w:ascii="简宋" w:hAnsi="简宋" w:eastAsia="简宋" w:cs="仿宋_GB2312"/>
          <w:color w:val="000000" w:themeColor="text1"/>
          <w:sz w:val="24"/>
          <w:szCs w:val="24"/>
          <w14:textFill>
            <w14:solidFill>
              <w14:schemeClr w14:val="tx1"/>
            </w14:solidFill>
          </w14:textFill>
        </w:rPr>
      </w:pPr>
    </w:p>
    <w:p w14:paraId="3562264F">
      <w:pPr>
        <w:spacing w:line="360" w:lineRule="auto"/>
        <w:jc w:val="left"/>
        <w:rPr>
          <w:rFonts w:ascii="简宋" w:hAnsi="简宋" w:eastAsia="简宋" w:cs="仿宋_GB2312"/>
          <w:color w:val="000000" w:themeColor="text1"/>
          <w:sz w:val="24"/>
          <w:szCs w:val="24"/>
          <w14:textFill>
            <w14:solidFill>
              <w14:schemeClr w14:val="tx1"/>
            </w14:solidFill>
          </w14:textFill>
        </w:rPr>
      </w:pPr>
    </w:p>
    <w:p w14:paraId="116467FD">
      <w:pPr>
        <w:spacing w:line="360" w:lineRule="auto"/>
        <w:jc w:val="left"/>
        <w:rPr>
          <w:rFonts w:ascii="简宋" w:hAnsi="简宋" w:eastAsia="简宋" w:cs="仿宋_GB2312"/>
          <w:color w:val="000000" w:themeColor="text1"/>
          <w:sz w:val="24"/>
          <w:szCs w:val="24"/>
          <w14:textFill>
            <w14:solidFill>
              <w14:schemeClr w14:val="tx1"/>
            </w14:solidFill>
          </w14:textFill>
        </w:rPr>
      </w:pPr>
    </w:p>
    <w:p w14:paraId="53F60CBB">
      <w:pPr>
        <w:spacing w:line="360" w:lineRule="auto"/>
        <w:jc w:val="left"/>
        <w:rPr>
          <w:rFonts w:hint="eastAsia" w:ascii="简宋" w:hAnsi="简宋" w:eastAsia="简宋" w:cs="仿宋_GB2312"/>
          <w:color w:val="000000" w:themeColor="text1"/>
          <w:sz w:val="24"/>
          <w:szCs w:val="24"/>
          <w14:textFill>
            <w14:solidFill>
              <w14:schemeClr w14:val="tx1"/>
            </w14:solidFill>
          </w14:textFill>
        </w:rPr>
      </w:pPr>
    </w:p>
    <w:tbl>
      <w:tblPr>
        <w:tblStyle w:val="11"/>
        <w:tblW w:w="11057" w:type="dxa"/>
        <w:tblInd w:w="-14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2"/>
        <w:gridCol w:w="2268"/>
        <w:gridCol w:w="799"/>
        <w:gridCol w:w="750"/>
        <w:gridCol w:w="768"/>
        <w:gridCol w:w="1361"/>
        <w:gridCol w:w="900"/>
        <w:gridCol w:w="791"/>
        <w:gridCol w:w="165"/>
        <w:gridCol w:w="1553"/>
      </w:tblGrid>
      <w:tr w14:paraId="63C01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702" w:type="dxa"/>
            <w:vMerge w:val="restart"/>
            <w:vAlign w:val="center"/>
          </w:tcPr>
          <w:p w14:paraId="4C6DE587">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ascii="简宋" w:hAnsi="简宋" w:eastAsia="简宋" w:cs="仿宋_GB2312"/>
                <w:color w:val="000000" w:themeColor="text1"/>
                <w:sz w:val="24"/>
                <w:szCs w:val="24"/>
                <w14:textFill>
                  <w14:solidFill>
                    <w14:schemeClr w14:val="tx1"/>
                  </w14:solidFill>
                </w14:textFill>
              </w:rPr>
            </w:pPr>
            <w:r>
              <w:rPr>
                <w:rFonts w:ascii="简宋" w:hAnsi="简宋" w:eastAsia="简宋" w:cs="仿宋_GB2312"/>
                <w:color w:val="000000" w:themeColor="text1"/>
                <w:sz w:val="24"/>
                <w:szCs w:val="24"/>
                <w14:textFill>
                  <w14:solidFill>
                    <w14:schemeClr w14:val="tx1"/>
                  </w14:solidFill>
                </w14:textFill>
              </w:rPr>
              <w:br w:type="page"/>
            </w:r>
          </w:p>
          <w:p w14:paraId="6996775C">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ascii="简宋" w:hAnsi="简宋" w:eastAsia="简宋" w:cs="仿宋_GB2312"/>
                <w:color w:val="000000" w:themeColor="text1"/>
                <w:sz w:val="24"/>
                <w:szCs w:val="24"/>
                <w14:textFill>
                  <w14:solidFill>
                    <w14:schemeClr w14:val="tx1"/>
                  </w14:solidFill>
                </w14:textFill>
              </w:rPr>
            </w:pPr>
            <w:r>
              <w:rPr>
                <w:rFonts w:hint="eastAsia" w:ascii="简宋" w:hAnsi="简宋" w:eastAsia="简宋" w:cs="仿宋_GB2312"/>
                <w:color w:val="000000" w:themeColor="text1"/>
                <w:sz w:val="24"/>
                <w:szCs w:val="24"/>
                <w14:textFill>
                  <w14:solidFill>
                    <w14:schemeClr w14:val="tx1"/>
                  </w14:solidFill>
                </w14:textFill>
              </w:rPr>
              <w:t>单位/分支机构信息</w:t>
            </w:r>
          </w:p>
          <w:p w14:paraId="260901F6">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ascii="简宋" w:hAnsi="简宋" w:eastAsia="简宋" w:cs="仿宋_GB2312"/>
                <w:color w:val="000000" w:themeColor="text1"/>
                <w:sz w:val="24"/>
                <w:szCs w:val="24"/>
                <w14:textFill>
                  <w14:solidFill>
                    <w14:schemeClr w14:val="tx1"/>
                  </w14:solidFill>
                </w14:textFill>
              </w:rPr>
            </w:pPr>
          </w:p>
        </w:tc>
        <w:tc>
          <w:tcPr>
            <w:tcW w:w="2268" w:type="dxa"/>
            <w:vAlign w:val="center"/>
          </w:tcPr>
          <w:p w14:paraId="429CF32A">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ascii="简宋" w:hAnsi="简宋" w:eastAsia="简宋" w:cs="仿宋_GB2312"/>
                <w:color w:val="000000" w:themeColor="text1"/>
                <w:sz w:val="24"/>
                <w:szCs w:val="24"/>
                <w14:textFill>
                  <w14:solidFill>
                    <w14:schemeClr w14:val="tx1"/>
                  </w14:solidFill>
                </w14:textFill>
              </w:rPr>
            </w:pPr>
            <w:r>
              <w:rPr>
                <w:rFonts w:hint="eastAsia" w:ascii="简宋" w:hAnsi="简宋" w:eastAsia="简宋" w:cs="仿宋_GB2312"/>
                <w:color w:val="000000" w:themeColor="text1"/>
                <w:sz w:val="24"/>
                <w:szCs w:val="24"/>
                <w14:textFill>
                  <w14:solidFill>
                    <w14:schemeClr w14:val="tx1"/>
                  </w14:solidFill>
                </w14:textFill>
              </w:rPr>
              <w:t>单位/分支机构名称</w:t>
            </w:r>
          </w:p>
        </w:tc>
        <w:tc>
          <w:tcPr>
            <w:tcW w:w="4578" w:type="dxa"/>
            <w:gridSpan w:val="5"/>
            <w:vAlign w:val="center"/>
          </w:tcPr>
          <w:p w14:paraId="1A295FF6">
            <w:pPr>
              <w:keepNext w:val="0"/>
              <w:keepLines w:val="0"/>
              <w:pageBreakBefore w:val="0"/>
              <w:kinsoku/>
              <w:wordWrap/>
              <w:overflowPunct/>
              <w:topLinePunct w:val="0"/>
              <w:autoSpaceDE/>
              <w:autoSpaceDN/>
              <w:bidi w:val="0"/>
              <w:adjustRightInd/>
              <w:snapToGrid/>
              <w:spacing w:line="360" w:lineRule="auto"/>
              <w:ind w:firstLine="0" w:firstLineChars="0"/>
              <w:textAlignment w:val="auto"/>
              <w:rPr>
                <w:rFonts w:ascii="简宋" w:hAnsi="简宋" w:eastAsia="简宋" w:cs="仿宋_GB2312"/>
                <w:color w:val="000000" w:themeColor="text1"/>
                <w:sz w:val="24"/>
                <w:szCs w:val="24"/>
                <w14:textFill>
                  <w14:solidFill>
                    <w14:schemeClr w14:val="tx1"/>
                  </w14:solidFill>
                </w14:textFill>
              </w:rPr>
            </w:pPr>
          </w:p>
        </w:tc>
        <w:tc>
          <w:tcPr>
            <w:tcW w:w="791" w:type="dxa"/>
            <w:vAlign w:val="center"/>
          </w:tcPr>
          <w:p w14:paraId="405321B4">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ascii="简宋" w:hAnsi="简宋" w:eastAsia="简宋" w:cs="仿宋_GB2312"/>
                <w:color w:val="000000" w:themeColor="text1"/>
                <w:sz w:val="24"/>
                <w:szCs w:val="24"/>
                <w14:textFill>
                  <w14:solidFill>
                    <w14:schemeClr w14:val="tx1"/>
                  </w14:solidFill>
                </w14:textFill>
              </w:rPr>
            </w:pPr>
            <w:r>
              <w:rPr>
                <w:rFonts w:hint="eastAsia" w:ascii="简宋" w:hAnsi="简宋" w:eastAsia="简宋" w:cs="仿宋_GB2312"/>
                <w:color w:val="000000" w:themeColor="text1"/>
                <w:sz w:val="24"/>
                <w:szCs w:val="24"/>
                <w14:textFill>
                  <w14:solidFill>
                    <w14:schemeClr w14:val="tx1"/>
                  </w14:solidFill>
                </w14:textFill>
              </w:rPr>
              <w:t>邮编</w:t>
            </w:r>
          </w:p>
        </w:tc>
        <w:tc>
          <w:tcPr>
            <w:tcW w:w="1718" w:type="dxa"/>
            <w:gridSpan w:val="2"/>
            <w:vAlign w:val="center"/>
          </w:tcPr>
          <w:p w14:paraId="5040DF37">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ascii="简宋" w:hAnsi="简宋" w:eastAsia="简宋" w:cs="仿宋_GB2312"/>
                <w:color w:val="000000" w:themeColor="text1"/>
                <w:sz w:val="24"/>
                <w:szCs w:val="24"/>
                <w14:textFill>
                  <w14:solidFill>
                    <w14:schemeClr w14:val="tx1"/>
                  </w14:solidFill>
                </w14:textFill>
              </w:rPr>
            </w:pPr>
          </w:p>
        </w:tc>
      </w:tr>
      <w:tr w14:paraId="06348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702" w:type="dxa"/>
            <w:vMerge w:val="continue"/>
            <w:vAlign w:val="center"/>
          </w:tcPr>
          <w:p w14:paraId="025F0D4F">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ascii="简宋" w:hAnsi="简宋" w:eastAsia="简宋" w:cs="仿宋_GB2312"/>
                <w:color w:val="000000" w:themeColor="text1"/>
                <w:sz w:val="24"/>
                <w:szCs w:val="24"/>
                <w14:textFill>
                  <w14:solidFill>
                    <w14:schemeClr w14:val="tx1"/>
                  </w14:solidFill>
                </w14:textFill>
              </w:rPr>
            </w:pPr>
          </w:p>
        </w:tc>
        <w:tc>
          <w:tcPr>
            <w:tcW w:w="2268" w:type="dxa"/>
            <w:vAlign w:val="center"/>
          </w:tcPr>
          <w:p w14:paraId="138E4DAB">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ascii="简宋" w:hAnsi="简宋" w:eastAsia="简宋" w:cs="仿宋_GB2312"/>
                <w:color w:val="000000" w:themeColor="text1"/>
                <w:sz w:val="24"/>
                <w:szCs w:val="24"/>
                <w14:textFill>
                  <w14:solidFill>
                    <w14:schemeClr w14:val="tx1"/>
                  </w14:solidFill>
                </w14:textFill>
              </w:rPr>
            </w:pPr>
            <w:r>
              <w:rPr>
                <w:rFonts w:hint="eastAsia" w:ascii="简宋" w:hAnsi="简宋" w:eastAsia="简宋" w:cs="仿宋_GB2312"/>
                <w:color w:val="000000" w:themeColor="text1"/>
                <w:sz w:val="24"/>
                <w:szCs w:val="24"/>
                <w14:textFill>
                  <w14:solidFill>
                    <w14:schemeClr w14:val="tx1"/>
                  </w14:solidFill>
                </w14:textFill>
              </w:rPr>
              <w:t>通讯地址</w:t>
            </w:r>
          </w:p>
        </w:tc>
        <w:tc>
          <w:tcPr>
            <w:tcW w:w="7087" w:type="dxa"/>
            <w:gridSpan w:val="8"/>
            <w:vAlign w:val="center"/>
          </w:tcPr>
          <w:p w14:paraId="554654EA">
            <w:pPr>
              <w:keepNext w:val="0"/>
              <w:keepLines w:val="0"/>
              <w:pageBreakBefore w:val="0"/>
              <w:kinsoku/>
              <w:wordWrap/>
              <w:overflowPunct/>
              <w:topLinePunct w:val="0"/>
              <w:autoSpaceDE/>
              <w:autoSpaceDN/>
              <w:bidi w:val="0"/>
              <w:adjustRightInd/>
              <w:snapToGrid/>
              <w:spacing w:line="360" w:lineRule="auto"/>
              <w:ind w:firstLine="0" w:firstLineChars="0"/>
              <w:textAlignment w:val="auto"/>
              <w:rPr>
                <w:rFonts w:ascii="简宋" w:hAnsi="简宋" w:eastAsia="简宋" w:cs="仿宋_GB2312"/>
                <w:color w:val="000000" w:themeColor="text1"/>
                <w:sz w:val="24"/>
                <w:szCs w:val="24"/>
                <w14:textFill>
                  <w14:solidFill>
                    <w14:schemeClr w14:val="tx1"/>
                  </w14:solidFill>
                </w14:textFill>
              </w:rPr>
            </w:pPr>
          </w:p>
        </w:tc>
      </w:tr>
      <w:tr w14:paraId="1C270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702" w:type="dxa"/>
            <w:vMerge w:val="continue"/>
            <w:vAlign w:val="center"/>
          </w:tcPr>
          <w:p w14:paraId="67070587">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ascii="简宋" w:hAnsi="简宋" w:eastAsia="简宋" w:cs="仿宋_GB2312"/>
                <w:color w:val="000000" w:themeColor="text1"/>
                <w:sz w:val="24"/>
                <w:szCs w:val="24"/>
                <w14:textFill>
                  <w14:solidFill>
                    <w14:schemeClr w14:val="tx1"/>
                  </w14:solidFill>
                </w14:textFill>
              </w:rPr>
            </w:pPr>
          </w:p>
        </w:tc>
        <w:tc>
          <w:tcPr>
            <w:tcW w:w="2268" w:type="dxa"/>
            <w:vAlign w:val="center"/>
          </w:tcPr>
          <w:p w14:paraId="136BF6D2">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ascii="简宋" w:hAnsi="简宋" w:eastAsia="简宋" w:cs="仿宋_GB2312"/>
                <w:color w:val="000000" w:themeColor="text1"/>
                <w:sz w:val="24"/>
                <w:szCs w:val="24"/>
                <w14:textFill>
                  <w14:solidFill>
                    <w14:schemeClr w14:val="tx1"/>
                  </w14:solidFill>
                </w14:textFill>
              </w:rPr>
            </w:pPr>
            <w:r>
              <w:rPr>
                <w:rFonts w:hint="eastAsia" w:ascii="简宋" w:hAnsi="简宋" w:eastAsia="简宋" w:cs="仿宋_GB2312"/>
                <w:color w:val="000000" w:themeColor="text1"/>
                <w:sz w:val="24"/>
                <w:szCs w:val="24"/>
                <w14:textFill>
                  <w14:solidFill>
                    <w14:schemeClr w14:val="tx1"/>
                  </w14:solidFill>
                </w14:textFill>
              </w:rPr>
              <w:t>联 系 人</w:t>
            </w:r>
          </w:p>
        </w:tc>
        <w:tc>
          <w:tcPr>
            <w:tcW w:w="1549" w:type="dxa"/>
            <w:gridSpan w:val="2"/>
            <w:vAlign w:val="center"/>
          </w:tcPr>
          <w:p w14:paraId="2FE8838C">
            <w:pPr>
              <w:keepNext w:val="0"/>
              <w:keepLines w:val="0"/>
              <w:pageBreakBefore w:val="0"/>
              <w:kinsoku/>
              <w:wordWrap/>
              <w:overflowPunct/>
              <w:topLinePunct w:val="0"/>
              <w:autoSpaceDE/>
              <w:autoSpaceDN/>
              <w:bidi w:val="0"/>
              <w:adjustRightInd/>
              <w:snapToGrid/>
              <w:spacing w:line="360" w:lineRule="auto"/>
              <w:ind w:firstLine="0" w:firstLineChars="0"/>
              <w:textAlignment w:val="auto"/>
              <w:rPr>
                <w:rFonts w:ascii="简宋" w:hAnsi="简宋" w:eastAsia="简宋" w:cs="仿宋_GB2312"/>
                <w:color w:val="000000" w:themeColor="text1"/>
                <w:sz w:val="24"/>
                <w:szCs w:val="24"/>
                <w14:textFill>
                  <w14:solidFill>
                    <w14:schemeClr w14:val="tx1"/>
                  </w14:solidFill>
                </w14:textFill>
              </w:rPr>
            </w:pPr>
          </w:p>
        </w:tc>
        <w:tc>
          <w:tcPr>
            <w:tcW w:w="2129" w:type="dxa"/>
            <w:gridSpan w:val="2"/>
            <w:vAlign w:val="center"/>
          </w:tcPr>
          <w:p w14:paraId="060B609D">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ascii="简宋" w:hAnsi="简宋" w:eastAsia="简宋" w:cs="仿宋_GB2312"/>
                <w:color w:val="000000" w:themeColor="text1"/>
                <w:sz w:val="24"/>
                <w:szCs w:val="24"/>
                <w14:textFill>
                  <w14:solidFill>
                    <w14:schemeClr w14:val="tx1"/>
                  </w14:solidFill>
                </w14:textFill>
              </w:rPr>
            </w:pPr>
            <w:r>
              <w:rPr>
                <w:rFonts w:hint="eastAsia" w:ascii="简宋" w:hAnsi="简宋" w:eastAsia="简宋" w:cs="仿宋_GB2312"/>
                <w:color w:val="000000" w:themeColor="text1"/>
                <w:sz w:val="24"/>
                <w:szCs w:val="24"/>
                <w14:textFill>
                  <w14:solidFill>
                    <w14:schemeClr w14:val="tx1"/>
                  </w14:solidFill>
                </w14:textFill>
              </w:rPr>
              <w:t>电子邮件</w:t>
            </w:r>
          </w:p>
        </w:tc>
        <w:tc>
          <w:tcPr>
            <w:tcW w:w="3409" w:type="dxa"/>
            <w:gridSpan w:val="4"/>
            <w:vAlign w:val="center"/>
          </w:tcPr>
          <w:p w14:paraId="7D8616D6">
            <w:pPr>
              <w:keepNext w:val="0"/>
              <w:keepLines w:val="0"/>
              <w:pageBreakBefore w:val="0"/>
              <w:kinsoku/>
              <w:wordWrap/>
              <w:overflowPunct/>
              <w:topLinePunct w:val="0"/>
              <w:autoSpaceDE/>
              <w:autoSpaceDN/>
              <w:bidi w:val="0"/>
              <w:adjustRightInd/>
              <w:snapToGrid/>
              <w:spacing w:line="360" w:lineRule="auto"/>
              <w:ind w:firstLine="0" w:firstLineChars="0"/>
              <w:textAlignment w:val="auto"/>
              <w:rPr>
                <w:rFonts w:ascii="简宋" w:hAnsi="简宋" w:eastAsia="简宋" w:cs="仿宋_GB2312"/>
                <w:color w:val="000000" w:themeColor="text1"/>
                <w:sz w:val="24"/>
                <w:szCs w:val="24"/>
                <w14:textFill>
                  <w14:solidFill>
                    <w14:schemeClr w14:val="tx1"/>
                  </w14:solidFill>
                </w14:textFill>
              </w:rPr>
            </w:pPr>
          </w:p>
        </w:tc>
      </w:tr>
      <w:tr w14:paraId="6EE9C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702" w:type="dxa"/>
            <w:vMerge w:val="continue"/>
            <w:vAlign w:val="center"/>
          </w:tcPr>
          <w:p w14:paraId="6AE29E17">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ascii="简宋" w:hAnsi="简宋" w:eastAsia="简宋" w:cs="仿宋_GB2312"/>
                <w:color w:val="000000" w:themeColor="text1"/>
                <w:sz w:val="24"/>
                <w:szCs w:val="24"/>
                <w14:textFill>
                  <w14:solidFill>
                    <w14:schemeClr w14:val="tx1"/>
                  </w14:solidFill>
                </w14:textFill>
              </w:rPr>
            </w:pPr>
          </w:p>
        </w:tc>
        <w:tc>
          <w:tcPr>
            <w:tcW w:w="2268" w:type="dxa"/>
            <w:vAlign w:val="center"/>
          </w:tcPr>
          <w:p w14:paraId="12D7D976">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ascii="简宋" w:hAnsi="简宋" w:eastAsia="简宋" w:cs="仿宋_GB2312"/>
                <w:color w:val="000000" w:themeColor="text1"/>
                <w:sz w:val="24"/>
                <w:szCs w:val="24"/>
                <w14:textFill>
                  <w14:solidFill>
                    <w14:schemeClr w14:val="tx1"/>
                  </w14:solidFill>
                </w14:textFill>
              </w:rPr>
            </w:pPr>
            <w:r>
              <w:rPr>
                <w:rFonts w:hint="eastAsia" w:ascii="简宋" w:hAnsi="简宋" w:eastAsia="简宋" w:cs="仿宋_GB2312"/>
                <w:color w:val="000000" w:themeColor="text1"/>
                <w:sz w:val="24"/>
                <w:szCs w:val="24"/>
                <w14:textFill>
                  <w14:solidFill>
                    <w14:schemeClr w14:val="tx1"/>
                  </w14:solidFill>
                </w14:textFill>
              </w:rPr>
              <w:t>电   话</w:t>
            </w:r>
          </w:p>
        </w:tc>
        <w:tc>
          <w:tcPr>
            <w:tcW w:w="1549" w:type="dxa"/>
            <w:gridSpan w:val="2"/>
            <w:vAlign w:val="center"/>
          </w:tcPr>
          <w:p w14:paraId="7DBE3624">
            <w:pPr>
              <w:keepNext w:val="0"/>
              <w:keepLines w:val="0"/>
              <w:pageBreakBefore w:val="0"/>
              <w:kinsoku/>
              <w:wordWrap/>
              <w:overflowPunct/>
              <w:topLinePunct w:val="0"/>
              <w:autoSpaceDE/>
              <w:autoSpaceDN/>
              <w:bidi w:val="0"/>
              <w:adjustRightInd/>
              <w:snapToGrid/>
              <w:spacing w:line="360" w:lineRule="auto"/>
              <w:ind w:firstLine="0" w:firstLineChars="0"/>
              <w:textAlignment w:val="auto"/>
              <w:rPr>
                <w:rFonts w:ascii="简宋" w:hAnsi="简宋" w:eastAsia="简宋" w:cs="仿宋_GB2312"/>
                <w:color w:val="000000" w:themeColor="text1"/>
                <w:sz w:val="24"/>
                <w:szCs w:val="24"/>
                <w14:textFill>
                  <w14:solidFill>
                    <w14:schemeClr w14:val="tx1"/>
                  </w14:solidFill>
                </w14:textFill>
              </w:rPr>
            </w:pPr>
          </w:p>
        </w:tc>
        <w:tc>
          <w:tcPr>
            <w:tcW w:w="2129" w:type="dxa"/>
            <w:gridSpan w:val="2"/>
            <w:vAlign w:val="center"/>
          </w:tcPr>
          <w:p w14:paraId="052FFEB7">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ascii="简宋" w:hAnsi="简宋" w:eastAsia="简宋" w:cs="仿宋_GB2312"/>
                <w:color w:val="000000" w:themeColor="text1"/>
                <w:sz w:val="24"/>
                <w:szCs w:val="24"/>
                <w14:textFill>
                  <w14:solidFill>
                    <w14:schemeClr w14:val="tx1"/>
                  </w14:solidFill>
                </w14:textFill>
              </w:rPr>
            </w:pPr>
            <w:r>
              <w:rPr>
                <w:rFonts w:hint="eastAsia" w:ascii="简宋" w:hAnsi="简宋" w:eastAsia="简宋" w:cs="仿宋_GB2312"/>
                <w:color w:val="000000" w:themeColor="text1"/>
                <w:sz w:val="24"/>
                <w:szCs w:val="24"/>
                <w14:textFill>
                  <w14:solidFill>
                    <w14:schemeClr w14:val="tx1"/>
                  </w14:solidFill>
                </w14:textFill>
              </w:rPr>
              <w:t>网站地址</w:t>
            </w:r>
          </w:p>
        </w:tc>
        <w:tc>
          <w:tcPr>
            <w:tcW w:w="3409" w:type="dxa"/>
            <w:gridSpan w:val="4"/>
            <w:vAlign w:val="center"/>
          </w:tcPr>
          <w:p w14:paraId="1D4B5ADF">
            <w:pPr>
              <w:keepNext w:val="0"/>
              <w:keepLines w:val="0"/>
              <w:pageBreakBefore w:val="0"/>
              <w:kinsoku/>
              <w:wordWrap/>
              <w:overflowPunct/>
              <w:topLinePunct w:val="0"/>
              <w:autoSpaceDE/>
              <w:autoSpaceDN/>
              <w:bidi w:val="0"/>
              <w:adjustRightInd/>
              <w:snapToGrid/>
              <w:spacing w:line="360" w:lineRule="auto"/>
              <w:ind w:firstLine="0" w:firstLineChars="0"/>
              <w:textAlignment w:val="auto"/>
              <w:rPr>
                <w:rFonts w:ascii="简宋" w:hAnsi="简宋" w:eastAsia="简宋" w:cs="仿宋_GB2312"/>
                <w:color w:val="000000" w:themeColor="text1"/>
                <w:sz w:val="24"/>
                <w:szCs w:val="24"/>
                <w14:textFill>
                  <w14:solidFill>
                    <w14:schemeClr w14:val="tx1"/>
                  </w14:solidFill>
                </w14:textFill>
              </w:rPr>
            </w:pPr>
          </w:p>
        </w:tc>
      </w:tr>
      <w:tr w14:paraId="77E0E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702" w:type="dxa"/>
            <w:vMerge w:val="restart"/>
            <w:vAlign w:val="center"/>
          </w:tcPr>
          <w:p w14:paraId="6D1E4373">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ascii="简宋" w:hAnsi="简宋" w:eastAsia="简宋" w:cs="仿宋_GB2312"/>
                <w:color w:val="000000" w:themeColor="text1"/>
                <w:sz w:val="24"/>
                <w:szCs w:val="24"/>
                <w14:textFill>
                  <w14:solidFill>
                    <w14:schemeClr w14:val="tx1"/>
                  </w14:solidFill>
                </w14:textFill>
              </w:rPr>
            </w:pPr>
            <w:r>
              <w:rPr>
                <w:rFonts w:hint="eastAsia" w:ascii="简宋" w:hAnsi="简宋" w:eastAsia="简宋" w:cs="仿宋_GB2312"/>
                <w:color w:val="000000" w:themeColor="text1"/>
                <w:sz w:val="24"/>
                <w:szCs w:val="24"/>
                <w14:textFill>
                  <w14:solidFill>
                    <w14:schemeClr w14:val="tx1"/>
                  </w14:solidFill>
                </w14:textFill>
              </w:rPr>
              <w:t>申报人信息</w:t>
            </w:r>
          </w:p>
        </w:tc>
        <w:tc>
          <w:tcPr>
            <w:tcW w:w="2268" w:type="dxa"/>
            <w:vAlign w:val="center"/>
          </w:tcPr>
          <w:p w14:paraId="3D0E7BFA">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ascii="简宋" w:hAnsi="简宋" w:eastAsia="简宋" w:cs="仿宋_GB2312"/>
                <w:color w:val="000000" w:themeColor="text1"/>
                <w:sz w:val="24"/>
                <w:szCs w:val="24"/>
                <w14:textFill>
                  <w14:solidFill>
                    <w14:schemeClr w14:val="tx1"/>
                  </w14:solidFill>
                </w14:textFill>
              </w:rPr>
            </w:pPr>
            <w:r>
              <w:rPr>
                <w:rFonts w:hint="eastAsia" w:ascii="简宋" w:hAnsi="简宋" w:eastAsia="简宋" w:cs="仿宋_GB2312"/>
                <w:color w:val="000000" w:themeColor="text1"/>
                <w:sz w:val="24"/>
                <w:szCs w:val="24"/>
                <w14:textFill>
                  <w14:solidFill>
                    <w14:schemeClr w14:val="tx1"/>
                  </w14:solidFill>
                </w14:textFill>
              </w:rPr>
              <w:t>姓   名</w:t>
            </w:r>
          </w:p>
        </w:tc>
        <w:tc>
          <w:tcPr>
            <w:tcW w:w="799" w:type="dxa"/>
            <w:vAlign w:val="center"/>
          </w:tcPr>
          <w:p w14:paraId="6FB7008E">
            <w:pPr>
              <w:keepNext w:val="0"/>
              <w:keepLines w:val="0"/>
              <w:pageBreakBefore w:val="0"/>
              <w:kinsoku/>
              <w:wordWrap/>
              <w:overflowPunct/>
              <w:topLinePunct w:val="0"/>
              <w:autoSpaceDE/>
              <w:autoSpaceDN/>
              <w:bidi w:val="0"/>
              <w:adjustRightInd/>
              <w:snapToGrid/>
              <w:spacing w:line="360" w:lineRule="auto"/>
              <w:ind w:firstLine="0" w:firstLineChars="0"/>
              <w:textAlignment w:val="auto"/>
              <w:rPr>
                <w:rFonts w:ascii="简宋" w:hAnsi="简宋" w:eastAsia="简宋" w:cs="仿宋_GB2312"/>
                <w:color w:val="000000" w:themeColor="text1"/>
                <w:sz w:val="24"/>
                <w:szCs w:val="24"/>
                <w14:textFill>
                  <w14:solidFill>
                    <w14:schemeClr w14:val="tx1"/>
                  </w14:solidFill>
                </w14:textFill>
              </w:rPr>
            </w:pPr>
          </w:p>
        </w:tc>
        <w:tc>
          <w:tcPr>
            <w:tcW w:w="750" w:type="dxa"/>
            <w:vAlign w:val="center"/>
          </w:tcPr>
          <w:p w14:paraId="5A9D4683">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ascii="简宋" w:hAnsi="简宋" w:eastAsia="简宋" w:cs="仿宋_GB2312"/>
                <w:color w:val="000000" w:themeColor="text1"/>
                <w:sz w:val="24"/>
                <w:szCs w:val="24"/>
                <w14:textFill>
                  <w14:solidFill>
                    <w14:schemeClr w14:val="tx1"/>
                  </w14:solidFill>
                </w14:textFill>
              </w:rPr>
            </w:pPr>
            <w:r>
              <w:rPr>
                <w:rFonts w:hint="eastAsia" w:ascii="简宋" w:hAnsi="简宋" w:eastAsia="简宋" w:cs="仿宋_GB2312"/>
                <w:color w:val="000000" w:themeColor="text1"/>
                <w:sz w:val="24"/>
                <w:szCs w:val="24"/>
                <w14:textFill>
                  <w14:solidFill>
                    <w14:schemeClr w14:val="tx1"/>
                  </w14:solidFill>
                </w14:textFill>
              </w:rPr>
              <w:t>性别</w:t>
            </w:r>
          </w:p>
        </w:tc>
        <w:tc>
          <w:tcPr>
            <w:tcW w:w="768" w:type="dxa"/>
            <w:vAlign w:val="center"/>
          </w:tcPr>
          <w:p w14:paraId="5EA70467">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ascii="简宋" w:hAnsi="简宋" w:eastAsia="简宋" w:cs="仿宋_GB2312"/>
                <w:color w:val="000000" w:themeColor="text1"/>
                <w:sz w:val="24"/>
                <w:szCs w:val="24"/>
                <w14:textFill>
                  <w14:solidFill>
                    <w14:schemeClr w14:val="tx1"/>
                  </w14:solidFill>
                </w14:textFill>
              </w:rPr>
            </w:pPr>
          </w:p>
        </w:tc>
        <w:tc>
          <w:tcPr>
            <w:tcW w:w="1361" w:type="dxa"/>
            <w:vAlign w:val="center"/>
          </w:tcPr>
          <w:p w14:paraId="4860C413">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ascii="简宋" w:hAnsi="简宋" w:eastAsia="简宋" w:cs="仿宋_GB2312"/>
                <w:color w:val="000000" w:themeColor="text1"/>
                <w:sz w:val="24"/>
                <w:szCs w:val="24"/>
                <w14:textFill>
                  <w14:solidFill>
                    <w14:schemeClr w14:val="tx1"/>
                  </w14:solidFill>
                </w14:textFill>
              </w:rPr>
            </w:pPr>
            <w:r>
              <w:rPr>
                <w:rFonts w:hint="eastAsia" w:ascii="简宋" w:hAnsi="简宋" w:eastAsia="简宋" w:cs="仿宋_GB2312"/>
                <w:color w:val="000000" w:themeColor="text1"/>
                <w:sz w:val="24"/>
                <w:szCs w:val="24"/>
                <w14:textFill>
                  <w14:solidFill>
                    <w14:schemeClr w14:val="tx1"/>
                  </w14:solidFill>
                </w14:textFill>
              </w:rPr>
              <w:t>出生年月</w:t>
            </w:r>
          </w:p>
        </w:tc>
        <w:tc>
          <w:tcPr>
            <w:tcW w:w="900" w:type="dxa"/>
            <w:vAlign w:val="center"/>
          </w:tcPr>
          <w:p w14:paraId="434EF2E1">
            <w:pPr>
              <w:keepNext w:val="0"/>
              <w:keepLines w:val="0"/>
              <w:pageBreakBefore w:val="0"/>
              <w:kinsoku/>
              <w:wordWrap/>
              <w:overflowPunct/>
              <w:topLinePunct w:val="0"/>
              <w:autoSpaceDE/>
              <w:autoSpaceDN/>
              <w:bidi w:val="0"/>
              <w:adjustRightInd/>
              <w:snapToGrid/>
              <w:spacing w:line="360" w:lineRule="auto"/>
              <w:ind w:firstLine="0" w:firstLineChars="0"/>
              <w:textAlignment w:val="auto"/>
              <w:rPr>
                <w:rFonts w:ascii="简宋" w:hAnsi="简宋" w:eastAsia="简宋" w:cs="仿宋_GB2312"/>
                <w:color w:val="000000" w:themeColor="text1"/>
                <w:sz w:val="24"/>
                <w:szCs w:val="24"/>
                <w14:textFill>
                  <w14:solidFill>
                    <w14:schemeClr w14:val="tx1"/>
                  </w14:solidFill>
                </w14:textFill>
              </w:rPr>
            </w:pPr>
          </w:p>
        </w:tc>
        <w:tc>
          <w:tcPr>
            <w:tcW w:w="956" w:type="dxa"/>
            <w:gridSpan w:val="2"/>
            <w:vAlign w:val="center"/>
          </w:tcPr>
          <w:p w14:paraId="46C883BF">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ascii="简宋" w:hAnsi="简宋" w:eastAsia="简宋" w:cs="仿宋_GB2312"/>
                <w:color w:val="000000" w:themeColor="text1"/>
                <w:sz w:val="24"/>
                <w:szCs w:val="24"/>
                <w14:textFill>
                  <w14:solidFill>
                    <w14:schemeClr w14:val="tx1"/>
                  </w14:solidFill>
                </w14:textFill>
              </w:rPr>
            </w:pPr>
            <w:r>
              <w:rPr>
                <w:rFonts w:hint="eastAsia" w:ascii="简宋" w:hAnsi="简宋" w:eastAsia="简宋" w:cs="仿宋_GB2312"/>
                <w:color w:val="000000" w:themeColor="text1"/>
                <w:sz w:val="24"/>
                <w:szCs w:val="24"/>
                <w14:textFill>
                  <w14:solidFill>
                    <w14:schemeClr w14:val="tx1"/>
                  </w14:solidFill>
                </w14:textFill>
              </w:rPr>
              <w:t>民族</w:t>
            </w:r>
          </w:p>
        </w:tc>
        <w:tc>
          <w:tcPr>
            <w:tcW w:w="1553" w:type="dxa"/>
            <w:vAlign w:val="center"/>
          </w:tcPr>
          <w:p w14:paraId="15730058">
            <w:pPr>
              <w:keepNext w:val="0"/>
              <w:keepLines w:val="0"/>
              <w:pageBreakBefore w:val="0"/>
              <w:kinsoku/>
              <w:wordWrap/>
              <w:overflowPunct/>
              <w:topLinePunct w:val="0"/>
              <w:autoSpaceDE/>
              <w:autoSpaceDN/>
              <w:bidi w:val="0"/>
              <w:adjustRightInd/>
              <w:snapToGrid/>
              <w:spacing w:line="360" w:lineRule="auto"/>
              <w:ind w:firstLine="0" w:firstLineChars="0"/>
              <w:textAlignment w:val="auto"/>
              <w:rPr>
                <w:rFonts w:ascii="简宋" w:hAnsi="简宋" w:eastAsia="简宋" w:cs="仿宋_GB2312"/>
                <w:color w:val="000000" w:themeColor="text1"/>
                <w:sz w:val="24"/>
                <w:szCs w:val="24"/>
                <w14:textFill>
                  <w14:solidFill>
                    <w14:schemeClr w14:val="tx1"/>
                  </w14:solidFill>
                </w14:textFill>
              </w:rPr>
            </w:pPr>
          </w:p>
        </w:tc>
      </w:tr>
      <w:tr w14:paraId="609A3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702" w:type="dxa"/>
            <w:vMerge w:val="continue"/>
            <w:vAlign w:val="center"/>
          </w:tcPr>
          <w:p w14:paraId="02B571D3">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ascii="简宋" w:hAnsi="简宋" w:eastAsia="简宋" w:cs="仿宋_GB2312"/>
                <w:color w:val="000000" w:themeColor="text1"/>
                <w:sz w:val="24"/>
                <w:szCs w:val="24"/>
                <w14:textFill>
                  <w14:solidFill>
                    <w14:schemeClr w14:val="tx1"/>
                  </w14:solidFill>
                </w14:textFill>
              </w:rPr>
            </w:pPr>
          </w:p>
        </w:tc>
        <w:tc>
          <w:tcPr>
            <w:tcW w:w="2268" w:type="dxa"/>
            <w:vAlign w:val="center"/>
          </w:tcPr>
          <w:p w14:paraId="05DC69B2">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ascii="简宋" w:hAnsi="简宋" w:eastAsia="简宋" w:cs="仿宋_GB2312"/>
                <w:color w:val="000000" w:themeColor="text1"/>
                <w:sz w:val="24"/>
                <w:szCs w:val="24"/>
                <w14:textFill>
                  <w14:solidFill>
                    <w14:schemeClr w14:val="tx1"/>
                  </w14:solidFill>
                </w14:textFill>
              </w:rPr>
            </w:pPr>
            <w:r>
              <w:rPr>
                <w:rFonts w:hint="eastAsia" w:ascii="简宋" w:hAnsi="简宋" w:eastAsia="简宋" w:cs="仿宋_GB2312"/>
                <w:color w:val="000000" w:themeColor="text1"/>
                <w:sz w:val="24"/>
                <w:szCs w:val="24"/>
                <w14:textFill>
                  <w14:solidFill>
                    <w14:schemeClr w14:val="tx1"/>
                  </w14:solidFill>
                </w14:textFill>
              </w:rPr>
              <w:t>教育程度</w:t>
            </w:r>
          </w:p>
        </w:tc>
        <w:tc>
          <w:tcPr>
            <w:tcW w:w="799" w:type="dxa"/>
            <w:vAlign w:val="center"/>
          </w:tcPr>
          <w:p w14:paraId="73CF946D">
            <w:pPr>
              <w:keepNext w:val="0"/>
              <w:keepLines w:val="0"/>
              <w:pageBreakBefore w:val="0"/>
              <w:kinsoku/>
              <w:wordWrap/>
              <w:overflowPunct/>
              <w:topLinePunct w:val="0"/>
              <w:autoSpaceDE/>
              <w:autoSpaceDN/>
              <w:bidi w:val="0"/>
              <w:adjustRightInd/>
              <w:snapToGrid/>
              <w:spacing w:line="360" w:lineRule="auto"/>
              <w:ind w:firstLine="0" w:firstLineChars="0"/>
              <w:textAlignment w:val="auto"/>
              <w:rPr>
                <w:rFonts w:ascii="简宋" w:hAnsi="简宋" w:eastAsia="简宋" w:cs="仿宋_GB2312"/>
                <w:color w:val="000000" w:themeColor="text1"/>
                <w:sz w:val="24"/>
                <w:szCs w:val="24"/>
                <w14:textFill>
                  <w14:solidFill>
                    <w14:schemeClr w14:val="tx1"/>
                  </w14:solidFill>
                </w14:textFill>
              </w:rPr>
            </w:pPr>
          </w:p>
        </w:tc>
        <w:tc>
          <w:tcPr>
            <w:tcW w:w="750" w:type="dxa"/>
            <w:vAlign w:val="center"/>
          </w:tcPr>
          <w:p w14:paraId="7D7E045C">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ascii="简宋" w:hAnsi="简宋" w:eastAsia="简宋" w:cs="仿宋_GB2312"/>
                <w:color w:val="000000" w:themeColor="text1"/>
                <w:sz w:val="24"/>
                <w:szCs w:val="24"/>
                <w14:textFill>
                  <w14:solidFill>
                    <w14:schemeClr w14:val="tx1"/>
                  </w14:solidFill>
                </w14:textFill>
              </w:rPr>
            </w:pPr>
            <w:r>
              <w:rPr>
                <w:rFonts w:hint="eastAsia" w:ascii="简宋" w:hAnsi="简宋" w:eastAsia="简宋" w:cs="仿宋_GB2312"/>
                <w:color w:val="000000" w:themeColor="text1"/>
                <w:sz w:val="24"/>
                <w:szCs w:val="24"/>
                <w14:textFill>
                  <w14:solidFill>
                    <w14:schemeClr w14:val="tx1"/>
                  </w14:solidFill>
                </w14:textFill>
              </w:rPr>
              <w:t>职务</w:t>
            </w:r>
          </w:p>
        </w:tc>
        <w:tc>
          <w:tcPr>
            <w:tcW w:w="2129" w:type="dxa"/>
            <w:gridSpan w:val="2"/>
            <w:vAlign w:val="center"/>
          </w:tcPr>
          <w:p w14:paraId="667A2831">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ascii="简宋" w:hAnsi="简宋" w:eastAsia="简宋" w:cs="仿宋_GB2312"/>
                <w:color w:val="000000" w:themeColor="text1"/>
                <w:sz w:val="24"/>
                <w:szCs w:val="24"/>
                <w14:textFill>
                  <w14:solidFill>
                    <w14:schemeClr w14:val="tx1"/>
                  </w14:solidFill>
                </w14:textFill>
              </w:rPr>
            </w:pPr>
          </w:p>
        </w:tc>
        <w:tc>
          <w:tcPr>
            <w:tcW w:w="900" w:type="dxa"/>
            <w:vAlign w:val="center"/>
          </w:tcPr>
          <w:p w14:paraId="7764D9DB">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ascii="简宋" w:hAnsi="简宋" w:eastAsia="简宋" w:cs="仿宋_GB2312"/>
                <w:color w:val="000000" w:themeColor="text1"/>
                <w:sz w:val="24"/>
                <w:szCs w:val="24"/>
                <w14:textFill>
                  <w14:solidFill>
                    <w14:schemeClr w14:val="tx1"/>
                  </w14:solidFill>
                </w14:textFill>
              </w:rPr>
            </w:pPr>
            <w:r>
              <w:rPr>
                <w:rFonts w:hint="eastAsia" w:ascii="简宋" w:hAnsi="简宋" w:eastAsia="简宋" w:cs="仿宋_GB2312"/>
                <w:color w:val="000000" w:themeColor="text1"/>
                <w:sz w:val="24"/>
                <w:szCs w:val="24"/>
                <w14:textFill>
                  <w14:solidFill>
                    <w14:schemeClr w14:val="tx1"/>
                  </w14:solidFill>
                </w14:textFill>
              </w:rPr>
              <w:t>职称</w:t>
            </w:r>
          </w:p>
        </w:tc>
        <w:tc>
          <w:tcPr>
            <w:tcW w:w="2509" w:type="dxa"/>
            <w:gridSpan w:val="3"/>
            <w:vAlign w:val="center"/>
          </w:tcPr>
          <w:p w14:paraId="7306A2A3">
            <w:pPr>
              <w:keepNext w:val="0"/>
              <w:keepLines w:val="0"/>
              <w:pageBreakBefore w:val="0"/>
              <w:kinsoku/>
              <w:wordWrap/>
              <w:overflowPunct/>
              <w:topLinePunct w:val="0"/>
              <w:autoSpaceDE/>
              <w:autoSpaceDN/>
              <w:bidi w:val="0"/>
              <w:adjustRightInd/>
              <w:snapToGrid/>
              <w:spacing w:line="360" w:lineRule="auto"/>
              <w:ind w:firstLine="0" w:firstLineChars="0"/>
              <w:textAlignment w:val="auto"/>
              <w:rPr>
                <w:rFonts w:ascii="简宋" w:hAnsi="简宋" w:eastAsia="简宋" w:cs="仿宋_GB2312"/>
                <w:color w:val="000000" w:themeColor="text1"/>
                <w:sz w:val="24"/>
                <w:szCs w:val="24"/>
                <w14:textFill>
                  <w14:solidFill>
                    <w14:schemeClr w14:val="tx1"/>
                  </w14:solidFill>
                </w14:textFill>
              </w:rPr>
            </w:pPr>
          </w:p>
        </w:tc>
      </w:tr>
      <w:tr w14:paraId="37D88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702" w:type="dxa"/>
            <w:vMerge w:val="continue"/>
            <w:vAlign w:val="center"/>
          </w:tcPr>
          <w:p w14:paraId="28ED7A21">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ascii="简宋" w:hAnsi="简宋" w:eastAsia="简宋" w:cs="仿宋_GB2312"/>
                <w:color w:val="000000" w:themeColor="text1"/>
                <w:sz w:val="24"/>
                <w:szCs w:val="24"/>
                <w14:textFill>
                  <w14:solidFill>
                    <w14:schemeClr w14:val="tx1"/>
                  </w14:solidFill>
                </w14:textFill>
              </w:rPr>
            </w:pPr>
          </w:p>
        </w:tc>
        <w:tc>
          <w:tcPr>
            <w:tcW w:w="2268" w:type="dxa"/>
            <w:vAlign w:val="center"/>
          </w:tcPr>
          <w:p w14:paraId="39730D7E">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ascii="简宋" w:hAnsi="简宋" w:eastAsia="简宋" w:cs="仿宋_GB2312"/>
                <w:color w:val="000000" w:themeColor="text1"/>
                <w:sz w:val="24"/>
                <w:szCs w:val="24"/>
                <w14:textFill>
                  <w14:solidFill>
                    <w14:schemeClr w14:val="tx1"/>
                  </w14:solidFill>
                </w14:textFill>
              </w:rPr>
            </w:pPr>
            <w:r>
              <w:rPr>
                <w:rFonts w:hint="eastAsia" w:ascii="简宋" w:hAnsi="简宋" w:eastAsia="简宋" w:cs="仿宋_GB2312"/>
                <w:color w:val="000000" w:themeColor="text1"/>
                <w:sz w:val="24"/>
                <w:szCs w:val="24"/>
                <w14:textFill>
                  <w14:solidFill>
                    <w14:schemeClr w14:val="tx1"/>
                  </w14:solidFill>
                </w14:textFill>
              </w:rPr>
              <w:t>电  话</w:t>
            </w:r>
          </w:p>
        </w:tc>
        <w:tc>
          <w:tcPr>
            <w:tcW w:w="1549" w:type="dxa"/>
            <w:gridSpan w:val="2"/>
            <w:vAlign w:val="center"/>
          </w:tcPr>
          <w:p w14:paraId="0DD97BE2">
            <w:pPr>
              <w:keepNext w:val="0"/>
              <w:keepLines w:val="0"/>
              <w:pageBreakBefore w:val="0"/>
              <w:kinsoku/>
              <w:wordWrap/>
              <w:overflowPunct/>
              <w:topLinePunct w:val="0"/>
              <w:autoSpaceDE/>
              <w:autoSpaceDN/>
              <w:bidi w:val="0"/>
              <w:adjustRightInd/>
              <w:snapToGrid/>
              <w:spacing w:line="360" w:lineRule="auto"/>
              <w:ind w:firstLine="0" w:firstLineChars="0"/>
              <w:textAlignment w:val="auto"/>
              <w:rPr>
                <w:rFonts w:ascii="简宋" w:hAnsi="简宋" w:eastAsia="简宋" w:cs="仿宋_GB2312"/>
                <w:color w:val="000000" w:themeColor="text1"/>
                <w:sz w:val="24"/>
                <w:szCs w:val="24"/>
                <w14:textFill>
                  <w14:solidFill>
                    <w14:schemeClr w14:val="tx1"/>
                  </w14:solidFill>
                </w14:textFill>
              </w:rPr>
            </w:pPr>
          </w:p>
        </w:tc>
        <w:tc>
          <w:tcPr>
            <w:tcW w:w="2129" w:type="dxa"/>
            <w:gridSpan w:val="2"/>
            <w:vAlign w:val="center"/>
          </w:tcPr>
          <w:p w14:paraId="6B725029">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ascii="简宋" w:hAnsi="简宋" w:eastAsia="简宋" w:cs="仿宋_GB2312"/>
                <w:color w:val="000000" w:themeColor="text1"/>
                <w:sz w:val="24"/>
                <w:szCs w:val="24"/>
                <w14:textFill>
                  <w14:solidFill>
                    <w14:schemeClr w14:val="tx1"/>
                  </w14:solidFill>
                </w14:textFill>
              </w:rPr>
            </w:pPr>
            <w:r>
              <w:rPr>
                <w:rFonts w:hint="eastAsia" w:ascii="简宋" w:hAnsi="简宋" w:eastAsia="简宋" w:cs="仿宋_GB2312"/>
                <w:color w:val="000000" w:themeColor="text1"/>
                <w:sz w:val="24"/>
                <w:szCs w:val="24"/>
                <w14:textFill>
                  <w14:solidFill>
                    <w14:schemeClr w14:val="tx1"/>
                  </w14:solidFill>
                </w14:textFill>
              </w:rPr>
              <w:t>电子邮件</w:t>
            </w:r>
          </w:p>
        </w:tc>
        <w:tc>
          <w:tcPr>
            <w:tcW w:w="3409" w:type="dxa"/>
            <w:gridSpan w:val="4"/>
            <w:vAlign w:val="center"/>
          </w:tcPr>
          <w:p w14:paraId="1B7A248A">
            <w:pPr>
              <w:keepNext w:val="0"/>
              <w:keepLines w:val="0"/>
              <w:pageBreakBefore w:val="0"/>
              <w:kinsoku/>
              <w:wordWrap/>
              <w:overflowPunct/>
              <w:topLinePunct w:val="0"/>
              <w:autoSpaceDE/>
              <w:autoSpaceDN/>
              <w:bidi w:val="0"/>
              <w:adjustRightInd/>
              <w:snapToGrid/>
              <w:spacing w:line="360" w:lineRule="auto"/>
              <w:ind w:firstLine="0" w:firstLineChars="0"/>
              <w:textAlignment w:val="auto"/>
              <w:rPr>
                <w:rFonts w:ascii="简宋" w:hAnsi="简宋" w:eastAsia="简宋" w:cs="仿宋_GB2312"/>
                <w:color w:val="000000" w:themeColor="text1"/>
                <w:sz w:val="24"/>
                <w:szCs w:val="24"/>
                <w14:textFill>
                  <w14:solidFill>
                    <w14:schemeClr w14:val="tx1"/>
                  </w14:solidFill>
                </w14:textFill>
              </w:rPr>
            </w:pPr>
          </w:p>
        </w:tc>
      </w:tr>
      <w:tr w14:paraId="5D513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702" w:type="dxa"/>
            <w:vMerge w:val="continue"/>
            <w:vAlign w:val="center"/>
          </w:tcPr>
          <w:p w14:paraId="4C52640F">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ascii="简宋" w:hAnsi="简宋" w:eastAsia="简宋" w:cs="仿宋_GB2312"/>
                <w:color w:val="000000" w:themeColor="text1"/>
                <w:sz w:val="24"/>
                <w:szCs w:val="24"/>
                <w14:textFill>
                  <w14:solidFill>
                    <w14:schemeClr w14:val="tx1"/>
                  </w14:solidFill>
                </w14:textFill>
              </w:rPr>
            </w:pPr>
          </w:p>
        </w:tc>
        <w:tc>
          <w:tcPr>
            <w:tcW w:w="2268" w:type="dxa"/>
            <w:vAlign w:val="center"/>
          </w:tcPr>
          <w:p w14:paraId="0FD56AF8">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ascii="简宋" w:hAnsi="简宋" w:eastAsia="简宋" w:cs="仿宋_GB2312"/>
                <w:color w:val="000000" w:themeColor="text1"/>
                <w:sz w:val="24"/>
                <w:szCs w:val="24"/>
                <w14:textFill>
                  <w14:solidFill>
                    <w14:schemeClr w14:val="tx1"/>
                  </w14:solidFill>
                </w14:textFill>
              </w:rPr>
            </w:pPr>
            <w:r>
              <w:rPr>
                <w:rFonts w:hint="eastAsia" w:ascii="简宋" w:hAnsi="简宋" w:eastAsia="简宋" w:cs="仿宋_GB2312"/>
                <w:color w:val="000000" w:themeColor="text1"/>
                <w:sz w:val="24"/>
                <w:szCs w:val="24"/>
                <w14:textFill>
                  <w14:solidFill>
                    <w14:schemeClr w14:val="tx1"/>
                  </w14:solidFill>
                </w14:textFill>
              </w:rPr>
              <w:t>传  真</w:t>
            </w:r>
          </w:p>
        </w:tc>
        <w:tc>
          <w:tcPr>
            <w:tcW w:w="1549" w:type="dxa"/>
            <w:gridSpan w:val="2"/>
            <w:vAlign w:val="center"/>
          </w:tcPr>
          <w:p w14:paraId="09756591">
            <w:pPr>
              <w:keepNext w:val="0"/>
              <w:keepLines w:val="0"/>
              <w:pageBreakBefore w:val="0"/>
              <w:kinsoku/>
              <w:wordWrap/>
              <w:overflowPunct/>
              <w:topLinePunct w:val="0"/>
              <w:autoSpaceDE/>
              <w:autoSpaceDN/>
              <w:bidi w:val="0"/>
              <w:adjustRightInd/>
              <w:snapToGrid/>
              <w:spacing w:line="360" w:lineRule="auto"/>
              <w:ind w:firstLine="0" w:firstLineChars="0"/>
              <w:textAlignment w:val="auto"/>
              <w:rPr>
                <w:rFonts w:ascii="简宋" w:hAnsi="简宋" w:eastAsia="简宋" w:cs="仿宋_GB2312"/>
                <w:color w:val="000000" w:themeColor="text1"/>
                <w:sz w:val="24"/>
                <w:szCs w:val="24"/>
                <w14:textFill>
                  <w14:solidFill>
                    <w14:schemeClr w14:val="tx1"/>
                  </w14:solidFill>
                </w14:textFill>
              </w:rPr>
            </w:pPr>
          </w:p>
        </w:tc>
        <w:tc>
          <w:tcPr>
            <w:tcW w:w="2129" w:type="dxa"/>
            <w:gridSpan w:val="2"/>
            <w:vAlign w:val="center"/>
          </w:tcPr>
          <w:p w14:paraId="77C62B5D">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ascii="简宋" w:hAnsi="简宋" w:eastAsia="简宋" w:cs="仿宋_GB2312"/>
                <w:color w:val="000000" w:themeColor="text1"/>
                <w:sz w:val="24"/>
                <w:szCs w:val="24"/>
                <w14:textFill>
                  <w14:solidFill>
                    <w14:schemeClr w14:val="tx1"/>
                  </w14:solidFill>
                </w14:textFill>
              </w:rPr>
            </w:pPr>
            <w:r>
              <w:rPr>
                <w:rFonts w:hint="eastAsia" w:ascii="简宋" w:hAnsi="简宋" w:eastAsia="简宋" w:cs="仿宋_GB2312"/>
                <w:color w:val="000000" w:themeColor="text1"/>
                <w:sz w:val="24"/>
                <w:szCs w:val="24"/>
                <w14:textFill>
                  <w14:solidFill>
                    <w14:schemeClr w14:val="tx1"/>
                  </w14:solidFill>
                </w14:textFill>
              </w:rPr>
              <w:t>微信号</w:t>
            </w:r>
          </w:p>
        </w:tc>
        <w:tc>
          <w:tcPr>
            <w:tcW w:w="3409" w:type="dxa"/>
            <w:gridSpan w:val="4"/>
            <w:vAlign w:val="center"/>
          </w:tcPr>
          <w:p w14:paraId="087A77C3">
            <w:pPr>
              <w:keepNext w:val="0"/>
              <w:keepLines w:val="0"/>
              <w:pageBreakBefore w:val="0"/>
              <w:kinsoku/>
              <w:wordWrap/>
              <w:overflowPunct/>
              <w:topLinePunct w:val="0"/>
              <w:autoSpaceDE/>
              <w:autoSpaceDN/>
              <w:bidi w:val="0"/>
              <w:adjustRightInd/>
              <w:snapToGrid/>
              <w:spacing w:line="360" w:lineRule="auto"/>
              <w:ind w:firstLine="0" w:firstLineChars="0"/>
              <w:textAlignment w:val="auto"/>
              <w:rPr>
                <w:rFonts w:ascii="简宋" w:hAnsi="简宋" w:eastAsia="简宋" w:cs="仿宋_GB2312"/>
                <w:color w:val="000000" w:themeColor="text1"/>
                <w:sz w:val="24"/>
                <w:szCs w:val="24"/>
                <w14:textFill>
                  <w14:solidFill>
                    <w14:schemeClr w14:val="tx1"/>
                  </w14:solidFill>
                </w14:textFill>
              </w:rPr>
            </w:pPr>
          </w:p>
        </w:tc>
      </w:tr>
      <w:tr w14:paraId="3D93D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1" w:hRule="atLeast"/>
        </w:trPr>
        <w:tc>
          <w:tcPr>
            <w:tcW w:w="1702" w:type="dxa"/>
            <w:vMerge w:val="continue"/>
            <w:vAlign w:val="center"/>
          </w:tcPr>
          <w:p w14:paraId="10214049">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ascii="简宋" w:hAnsi="简宋" w:eastAsia="简宋" w:cs="仿宋_GB2312"/>
                <w:color w:val="000000" w:themeColor="text1"/>
                <w:sz w:val="24"/>
                <w:szCs w:val="24"/>
                <w14:textFill>
                  <w14:solidFill>
                    <w14:schemeClr w14:val="tx1"/>
                  </w14:solidFill>
                </w14:textFill>
              </w:rPr>
            </w:pPr>
          </w:p>
        </w:tc>
        <w:tc>
          <w:tcPr>
            <w:tcW w:w="9355" w:type="dxa"/>
            <w:gridSpan w:val="9"/>
            <w:vAlign w:val="center"/>
          </w:tcPr>
          <w:p w14:paraId="63594DD4">
            <w:pPr>
              <w:pStyle w:val="19"/>
              <w:keepNext w:val="0"/>
              <w:keepLines w:val="0"/>
              <w:pageBreakBefore w:val="0"/>
              <w:numPr>
                <w:ilvl w:val="0"/>
                <w:numId w:val="7"/>
              </w:numPr>
              <w:kinsoku/>
              <w:wordWrap/>
              <w:overflowPunct/>
              <w:topLinePunct w:val="0"/>
              <w:autoSpaceDE/>
              <w:autoSpaceDN/>
              <w:bidi w:val="0"/>
              <w:adjustRightInd/>
              <w:snapToGrid/>
              <w:spacing w:line="360" w:lineRule="auto"/>
              <w:ind w:firstLine="0" w:firstLineChars="0"/>
              <w:jc w:val="left"/>
              <w:textAlignment w:val="auto"/>
              <w:rPr>
                <w:rFonts w:ascii="简宋" w:hAnsi="简宋" w:eastAsia="简宋" w:cs="仿宋_GB2312"/>
                <w:color w:val="000000" w:themeColor="text1"/>
                <w:sz w:val="24"/>
                <w14:textFill>
                  <w14:solidFill>
                    <w14:schemeClr w14:val="tx1"/>
                  </w14:solidFill>
                </w14:textFill>
              </w:rPr>
            </w:pPr>
            <w:r>
              <w:rPr>
                <w:rFonts w:hint="eastAsia" w:ascii="简宋" w:hAnsi="简宋" w:eastAsia="简宋" w:cs="仿宋_GB2312"/>
                <w:color w:val="000000" w:themeColor="text1"/>
                <w:sz w:val="24"/>
                <w14:textFill>
                  <w14:solidFill>
                    <w14:schemeClr w14:val="tx1"/>
                  </w14:solidFill>
                </w14:textFill>
              </w:rPr>
              <w:t>主要工作经历</w:t>
            </w:r>
          </w:p>
          <w:p w14:paraId="39D9E91A">
            <w:pPr>
              <w:pStyle w:val="19"/>
              <w:keepNext w:val="0"/>
              <w:keepLines w:val="0"/>
              <w:pageBreakBefore w:val="0"/>
              <w:numPr>
                <w:ilvl w:val="0"/>
                <w:numId w:val="7"/>
              </w:numPr>
              <w:kinsoku/>
              <w:wordWrap/>
              <w:overflowPunct/>
              <w:topLinePunct w:val="0"/>
              <w:autoSpaceDE/>
              <w:autoSpaceDN/>
              <w:bidi w:val="0"/>
              <w:adjustRightInd/>
              <w:snapToGrid/>
              <w:spacing w:line="360" w:lineRule="auto"/>
              <w:ind w:firstLine="0" w:firstLineChars="0"/>
              <w:jc w:val="left"/>
              <w:textAlignment w:val="auto"/>
              <w:rPr>
                <w:rFonts w:ascii="简宋" w:hAnsi="简宋" w:eastAsia="简宋" w:cs="仿宋_GB2312"/>
                <w:color w:val="000000" w:themeColor="text1"/>
                <w:sz w:val="24"/>
                <w14:textFill>
                  <w14:solidFill>
                    <w14:schemeClr w14:val="tx1"/>
                  </w14:solidFill>
                </w14:textFill>
              </w:rPr>
            </w:pPr>
            <w:r>
              <w:rPr>
                <w:rFonts w:hint="eastAsia" w:ascii="简宋" w:hAnsi="简宋" w:eastAsia="简宋" w:cs="仿宋_GB2312"/>
                <w:color w:val="000000" w:themeColor="text1"/>
                <w:sz w:val="24"/>
                <w14:textFill>
                  <w14:solidFill>
                    <w14:schemeClr w14:val="tx1"/>
                  </w14:solidFill>
                </w14:textFill>
              </w:rPr>
              <w:t>获得的荣誉</w:t>
            </w:r>
          </w:p>
          <w:p w14:paraId="77BA3518">
            <w:pPr>
              <w:pStyle w:val="19"/>
              <w:keepNext w:val="0"/>
              <w:keepLines w:val="0"/>
              <w:pageBreakBefore w:val="0"/>
              <w:numPr>
                <w:ilvl w:val="0"/>
                <w:numId w:val="7"/>
              </w:numPr>
              <w:kinsoku/>
              <w:wordWrap/>
              <w:overflowPunct/>
              <w:topLinePunct w:val="0"/>
              <w:autoSpaceDE/>
              <w:autoSpaceDN/>
              <w:bidi w:val="0"/>
              <w:adjustRightInd/>
              <w:snapToGrid/>
              <w:spacing w:line="360" w:lineRule="auto"/>
              <w:ind w:firstLine="0" w:firstLineChars="0"/>
              <w:jc w:val="left"/>
              <w:textAlignment w:val="auto"/>
              <w:rPr>
                <w:rFonts w:hint="eastAsia" w:ascii="简宋" w:hAnsi="简宋" w:eastAsia="简宋" w:cs="仿宋_GB2312"/>
                <w:color w:val="000000" w:themeColor="text1"/>
                <w:sz w:val="24"/>
                <w14:textFill>
                  <w14:solidFill>
                    <w14:schemeClr w14:val="tx1"/>
                  </w14:solidFill>
                </w14:textFill>
              </w:rPr>
            </w:pPr>
            <w:r>
              <w:rPr>
                <w:rFonts w:hint="eastAsia" w:ascii="简宋" w:hAnsi="简宋" w:eastAsia="简宋" w:cs="仿宋_GB2312"/>
                <w:color w:val="000000" w:themeColor="text1"/>
                <w:sz w:val="24"/>
                <w14:textFill>
                  <w14:solidFill>
                    <w14:schemeClr w14:val="tx1"/>
                  </w14:solidFill>
                </w14:textFill>
              </w:rPr>
              <w:t>对总会建设性的建议</w:t>
            </w:r>
          </w:p>
        </w:tc>
      </w:tr>
      <w:tr w14:paraId="265E5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37" w:hRule="atLeast"/>
        </w:trPr>
        <w:tc>
          <w:tcPr>
            <w:tcW w:w="1702" w:type="dxa"/>
            <w:vMerge w:val="continue"/>
            <w:textDirection w:val="tbRlV"/>
            <w:vAlign w:val="center"/>
          </w:tcPr>
          <w:p w14:paraId="6C4162B9">
            <w:pPr>
              <w:keepNext w:val="0"/>
              <w:keepLines w:val="0"/>
              <w:pageBreakBefore w:val="0"/>
              <w:kinsoku/>
              <w:wordWrap/>
              <w:overflowPunct/>
              <w:topLinePunct w:val="0"/>
              <w:autoSpaceDE/>
              <w:autoSpaceDN/>
              <w:bidi w:val="0"/>
              <w:adjustRightInd/>
              <w:snapToGrid/>
              <w:spacing w:line="360" w:lineRule="auto"/>
              <w:ind w:left="113" w:right="113" w:firstLine="0" w:firstLineChars="0"/>
              <w:jc w:val="center"/>
              <w:textAlignment w:val="auto"/>
              <w:rPr>
                <w:rFonts w:ascii="简宋" w:hAnsi="简宋" w:eastAsia="简宋" w:cs="仿宋_GB2312"/>
                <w:color w:val="000000" w:themeColor="text1"/>
                <w:sz w:val="24"/>
                <w:szCs w:val="24"/>
                <w14:textFill>
                  <w14:solidFill>
                    <w14:schemeClr w14:val="tx1"/>
                  </w14:solidFill>
                </w14:textFill>
              </w:rPr>
            </w:pPr>
          </w:p>
        </w:tc>
        <w:tc>
          <w:tcPr>
            <w:tcW w:w="9355" w:type="dxa"/>
            <w:gridSpan w:val="9"/>
          </w:tcPr>
          <w:p w14:paraId="7B0C6A55">
            <w:pPr>
              <w:keepNext w:val="0"/>
              <w:keepLines w:val="0"/>
              <w:pageBreakBefore w:val="0"/>
              <w:kinsoku/>
              <w:wordWrap/>
              <w:overflowPunct/>
              <w:topLinePunct w:val="0"/>
              <w:autoSpaceDE/>
              <w:autoSpaceDN/>
              <w:bidi w:val="0"/>
              <w:adjustRightInd/>
              <w:snapToGrid/>
              <w:spacing w:line="360" w:lineRule="auto"/>
              <w:ind w:firstLine="0" w:firstLineChars="0"/>
              <w:textAlignment w:val="auto"/>
              <w:rPr>
                <w:rFonts w:ascii="简宋" w:hAnsi="简宋" w:eastAsia="简宋" w:cs="仿宋_GB2312"/>
                <w:color w:val="000000" w:themeColor="text1"/>
                <w:sz w:val="24"/>
                <w:szCs w:val="24"/>
                <w14:textFill>
                  <w14:solidFill>
                    <w14:schemeClr w14:val="tx1"/>
                  </w14:solidFill>
                </w14:textFill>
              </w:rPr>
            </w:pPr>
            <w:r>
              <w:rPr>
                <w:rFonts w:hint="eastAsia" w:ascii="简宋" w:hAnsi="简宋" w:eastAsia="简宋" w:cs="仿宋_GB2312"/>
                <w:color w:val="000000" w:themeColor="text1"/>
                <w:sz w:val="24"/>
                <w:szCs w:val="24"/>
                <w14:textFill>
                  <w14:solidFill>
                    <w14:schemeClr w14:val="tx1"/>
                  </w14:solidFill>
                </w14:textFill>
              </w:rPr>
              <w:t>上述信息完全属实。本人自愿申请参加“中国教育技术协会</w:t>
            </w:r>
            <w:r>
              <w:rPr>
                <w:rFonts w:ascii="简宋" w:hAnsi="简宋" w:eastAsia="简宋" w:cs="仿宋_GB2312"/>
                <w:color w:val="000000" w:themeColor="text1"/>
                <w:sz w:val="24"/>
                <w:szCs w:val="24"/>
                <w14:textFill>
                  <w14:solidFill>
                    <w14:schemeClr w14:val="tx1"/>
                  </w14:solidFill>
                </w14:textFill>
              </w:rPr>
              <w:t>优秀</w:t>
            </w:r>
            <w:r>
              <w:rPr>
                <w:rFonts w:hint="eastAsia" w:ascii="简宋" w:hAnsi="简宋" w:eastAsia="简宋" w:cs="仿宋_GB2312"/>
                <w:color w:val="000000" w:themeColor="text1"/>
                <w:sz w:val="24"/>
                <w:szCs w:val="24"/>
                <w14:textFill>
                  <w14:solidFill>
                    <w14:schemeClr w14:val="tx1"/>
                  </w14:solidFill>
                </w14:textFill>
              </w:rPr>
              <w:t>工作者的评选”，完全同意“中国教育技术协会</w:t>
            </w:r>
            <w:r>
              <w:rPr>
                <w:rFonts w:ascii="简宋" w:hAnsi="简宋" w:eastAsia="简宋" w:cs="仿宋_GB2312"/>
                <w:color w:val="000000" w:themeColor="text1"/>
                <w:sz w:val="24"/>
                <w:szCs w:val="24"/>
                <w14:textFill>
                  <w14:solidFill>
                    <w14:schemeClr w14:val="tx1"/>
                  </w14:solidFill>
                </w14:textFill>
              </w:rPr>
              <w:t>优秀</w:t>
            </w:r>
            <w:r>
              <w:rPr>
                <w:rFonts w:hint="eastAsia" w:ascii="简宋" w:hAnsi="简宋" w:eastAsia="简宋" w:cs="仿宋_GB2312"/>
                <w:color w:val="000000" w:themeColor="text1"/>
                <w:sz w:val="24"/>
                <w:szCs w:val="24"/>
                <w14:textFill>
                  <w14:solidFill>
                    <w14:schemeClr w14:val="tx1"/>
                  </w14:solidFill>
                </w14:textFill>
              </w:rPr>
              <w:t xml:space="preserve">工作者的评选通知”中相关规定要求，并认真履行相关职责。 </w:t>
            </w:r>
          </w:p>
          <w:p w14:paraId="076C3E0F">
            <w:pPr>
              <w:keepNext w:val="0"/>
              <w:keepLines w:val="0"/>
              <w:pageBreakBefore w:val="0"/>
              <w:kinsoku/>
              <w:wordWrap/>
              <w:overflowPunct/>
              <w:topLinePunct w:val="0"/>
              <w:autoSpaceDE/>
              <w:autoSpaceDN/>
              <w:bidi w:val="0"/>
              <w:adjustRightInd/>
              <w:snapToGrid/>
              <w:spacing w:line="360" w:lineRule="auto"/>
              <w:ind w:firstLine="0" w:firstLineChars="0"/>
              <w:textAlignment w:val="auto"/>
              <w:rPr>
                <w:rFonts w:ascii="简宋" w:hAnsi="简宋" w:eastAsia="简宋" w:cs="仿宋_GB2312"/>
                <w:color w:val="000000" w:themeColor="text1"/>
                <w:sz w:val="24"/>
                <w:szCs w:val="24"/>
                <w14:textFill>
                  <w14:solidFill>
                    <w14:schemeClr w14:val="tx1"/>
                  </w14:solidFill>
                </w14:textFill>
              </w:rPr>
            </w:pPr>
            <w:r>
              <w:rPr>
                <w:rFonts w:hint="eastAsia" w:ascii="简宋" w:hAnsi="简宋" w:eastAsia="简宋" w:cs="仿宋_GB2312"/>
                <w:color w:val="000000" w:themeColor="text1"/>
                <w:sz w:val="24"/>
                <w:szCs w:val="24"/>
                <w14:textFill>
                  <w14:solidFill>
                    <w14:schemeClr w14:val="tx1"/>
                  </w14:solidFill>
                </w14:textFill>
              </w:rPr>
              <w:t xml:space="preserve">申请人签字：    </w:t>
            </w:r>
          </w:p>
          <w:p w14:paraId="44A334A5">
            <w:pPr>
              <w:keepNext w:val="0"/>
              <w:keepLines w:val="0"/>
              <w:pageBreakBefore w:val="0"/>
              <w:kinsoku/>
              <w:wordWrap/>
              <w:overflowPunct/>
              <w:topLinePunct w:val="0"/>
              <w:autoSpaceDE/>
              <w:autoSpaceDN/>
              <w:bidi w:val="0"/>
              <w:adjustRightInd/>
              <w:snapToGrid/>
              <w:spacing w:line="360" w:lineRule="auto"/>
              <w:ind w:firstLine="0" w:firstLineChars="0"/>
              <w:textAlignment w:val="auto"/>
              <w:rPr>
                <w:rFonts w:hint="eastAsia" w:ascii="简宋" w:hAnsi="简宋" w:eastAsia="简宋" w:cs="仿宋_GB2312"/>
                <w:color w:val="000000" w:themeColor="text1"/>
                <w:sz w:val="24"/>
                <w:szCs w:val="24"/>
                <w14:textFill>
                  <w14:solidFill>
                    <w14:schemeClr w14:val="tx1"/>
                  </w14:solidFill>
                </w14:textFill>
              </w:rPr>
            </w:pPr>
          </w:p>
          <w:p w14:paraId="5E9572B4">
            <w:pPr>
              <w:keepNext w:val="0"/>
              <w:keepLines w:val="0"/>
              <w:pageBreakBefore w:val="0"/>
              <w:kinsoku/>
              <w:wordWrap/>
              <w:overflowPunct/>
              <w:topLinePunct w:val="0"/>
              <w:autoSpaceDE/>
              <w:autoSpaceDN/>
              <w:bidi w:val="0"/>
              <w:adjustRightInd/>
              <w:snapToGrid/>
              <w:spacing w:line="360" w:lineRule="auto"/>
              <w:ind w:firstLine="0" w:firstLineChars="0"/>
              <w:textAlignment w:val="auto"/>
              <w:rPr>
                <w:rFonts w:hint="eastAsia" w:ascii="简宋" w:hAnsi="简宋" w:eastAsia="简宋" w:cs="仿宋_GB2312"/>
                <w:color w:val="000000" w:themeColor="text1"/>
                <w:sz w:val="24"/>
                <w:szCs w:val="24"/>
                <w14:textFill>
                  <w14:solidFill>
                    <w14:schemeClr w14:val="tx1"/>
                  </w14:solidFill>
                </w14:textFill>
              </w:rPr>
            </w:pPr>
            <w:r>
              <w:rPr>
                <w:rFonts w:hint="eastAsia" w:ascii="简宋" w:hAnsi="简宋" w:eastAsia="简宋" w:cs="仿宋_GB2312"/>
                <w:color w:val="000000" w:themeColor="text1"/>
                <w:sz w:val="24"/>
                <w:szCs w:val="24"/>
                <w14:textFill>
                  <w14:solidFill>
                    <w14:schemeClr w14:val="tx1"/>
                  </w14:solidFill>
                </w14:textFill>
              </w:rPr>
              <w:t xml:space="preserve">                                    </w:t>
            </w:r>
            <w:r>
              <w:rPr>
                <w:rFonts w:ascii="简宋" w:hAnsi="简宋" w:eastAsia="简宋" w:cs="仿宋_GB2312"/>
                <w:color w:val="000000" w:themeColor="text1"/>
                <w:sz w:val="24"/>
                <w:szCs w:val="24"/>
                <w14:textFill>
                  <w14:solidFill>
                    <w14:schemeClr w14:val="tx1"/>
                  </w14:solidFill>
                </w14:textFill>
              </w:rPr>
              <w:t>20</w:t>
            </w:r>
            <w:r>
              <w:rPr>
                <w:rFonts w:hint="eastAsia" w:ascii="简宋" w:hAnsi="简宋" w:eastAsia="简宋" w:cs="仿宋_GB2312"/>
                <w:color w:val="000000" w:themeColor="text1"/>
                <w:sz w:val="24"/>
                <w:szCs w:val="24"/>
                <w14:textFill>
                  <w14:solidFill>
                    <w14:schemeClr w14:val="tx1"/>
                  </w14:solidFill>
                </w14:textFill>
              </w:rPr>
              <w:t>24年</w:t>
            </w:r>
            <w:r>
              <w:rPr>
                <w:rFonts w:ascii="简宋" w:hAnsi="简宋" w:eastAsia="简宋" w:cs="仿宋_GB2312"/>
                <w:color w:val="000000" w:themeColor="text1"/>
                <w:sz w:val="24"/>
                <w:szCs w:val="24"/>
                <w14:textFill>
                  <w14:solidFill>
                    <w14:schemeClr w14:val="tx1"/>
                  </w14:solidFill>
                </w14:textFill>
              </w:rPr>
              <w:t xml:space="preserve">   </w:t>
            </w:r>
            <w:r>
              <w:rPr>
                <w:rFonts w:hint="eastAsia" w:ascii="简宋" w:hAnsi="简宋" w:eastAsia="简宋" w:cs="仿宋_GB2312"/>
                <w:color w:val="000000" w:themeColor="text1"/>
                <w:sz w:val="24"/>
                <w:szCs w:val="24"/>
                <w14:textFill>
                  <w14:solidFill>
                    <w14:schemeClr w14:val="tx1"/>
                  </w14:solidFill>
                </w14:textFill>
              </w:rPr>
              <w:t>月</w:t>
            </w:r>
            <w:r>
              <w:rPr>
                <w:rFonts w:ascii="简宋" w:hAnsi="简宋" w:eastAsia="简宋" w:cs="仿宋_GB2312"/>
                <w:color w:val="000000" w:themeColor="text1"/>
                <w:sz w:val="24"/>
                <w:szCs w:val="24"/>
                <w14:textFill>
                  <w14:solidFill>
                    <w14:schemeClr w14:val="tx1"/>
                  </w14:solidFill>
                </w14:textFill>
              </w:rPr>
              <w:t xml:space="preserve">    </w:t>
            </w:r>
            <w:r>
              <w:rPr>
                <w:rFonts w:hint="eastAsia" w:ascii="简宋" w:hAnsi="简宋" w:eastAsia="简宋" w:cs="仿宋_GB2312"/>
                <w:color w:val="000000" w:themeColor="text1"/>
                <w:sz w:val="24"/>
                <w:szCs w:val="24"/>
                <w14:textFill>
                  <w14:solidFill>
                    <w14:schemeClr w14:val="tx1"/>
                  </w14:solidFill>
                </w14:textFill>
              </w:rPr>
              <w:t>日</w:t>
            </w:r>
          </w:p>
        </w:tc>
      </w:tr>
      <w:tr w14:paraId="1D4E2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48" w:hRule="atLeast"/>
        </w:trPr>
        <w:tc>
          <w:tcPr>
            <w:tcW w:w="1702" w:type="dxa"/>
            <w:vAlign w:val="center"/>
          </w:tcPr>
          <w:p w14:paraId="74166763">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简宋" w:hAnsi="简宋" w:eastAsia="简宋" w:cs="仿宋_GB2312"/>
                <w:color w:val="000000" w:themeColor="text1"/>
                <w:sz w:val="24"/>
                <w:szCs w:val="24"/>
                <w14:textFill>
                  <w14:solidFill>
                    <w14:schemeClr w14:val="tx1"/>
                  </w14:solidFill>
                </w14:textFill>
              </w:rPr>
            </w:pPr>
            <w:r>
              <w:rPr>
                <w:rFonts w:hint="eastAsia" w:ascii="简宋" w:hAnsi="简宋" w:eastAsia="简宋" w:cs="仿宋_GB2312"/>
                <w:color w:val="000000" w:themeColor="text1"/>
                <w:sz w:val="24"/>
                <w:szCs w:val="24"/>
                <w14:textFill>
                  <w14:solidFill>
                    <w14:schemeClr w14:val="tx1"/>
                  </w14:solidFill>
                </w14:textFill>
              </w:rPr>
              <w:t>申报意见</w:t>
            </w:r>
          </w:p>
        </w:tc>
        <w:tc>
          <w:tcPr>
            <w:tcW w:w="9355" w:type="dxa"/>
            <w:gridSpan w:val="9"/>
          </w:tcPr>
          <w:p w14:paraId="1C9E7C19">
            <w:pPr>
              <w:keepNext w:val="0"/>
              <w:keepLines w:val="0"/>
              <w:pageBreakBefore w:val="0"/>
              <w:kinsoku/>
              <w:wordWrap/>
              <w:overflowPunct/>
              <w:topLinePunct w:val="0"/>
              <w:autoSpaceDE/>
              <w:autoSpaceDN/>
              <w:bidi w:val="0"/>
              <w:adjustRightInd/>
              <w:snapToGrid/>
              <w:spacing w:line="360" w:lineRule="auto"/>
              <w:ind w:firstLine="0" w:firstLineChars="0"/>
              <w:textAlignment w:val="auto"/>
              <w:rPr>
                <w:rFonts w:hint="eastAsia" w:ascii="简宋" w:hAnsi="简宋" w:eastAsia="简宋" w:cs="仿宋_GB2312"/>
                <w:color w:val="000000" w:themeColor="text1"/>
                <w:sz w:val="24"/>
                <w:szCs w:val="24"/>
                <w14:textFill>
                  <w14:solidFill>
                    <w14:schemeClr w14:val="tx1"/>
                  </w14:solidFill>
                </w14:textFill>
              </w:rPr>
            </w:pPr>
            <w:r>
              <w:rPr>
                <w:rFonts w:hint="eastAsia" w:ascii="简宋" w:hAnsi="简宋" w:eastAsia="简宋" w:cs="仿宋_GB2312"/>
                <w:color w:val="000000" w:themeColor="text1"/>
                <w:sz w:val="24"/>
                <w:szCs w:val="24"/>
                <w14:textFill>
                  <w14:solidFill>
                    <w14:schemeClr w14:val="tx1"/>
                  </w14:solidFill>
                </w14:textFill>
              </w:rPr>
              <w:t>单位/分支机构负责人意见</w:t>
            </w:r>
          </w:p>
          <w:p w14:paraId="342E245B">
            <w:pPr>
              <w:keepNext w:val="0"/>
              <w:keepLines w:val="0"/>
              <w:pageBreakBefore w:val="0"/>
              <w:kinsoku/>
              <w:wordWrap/>
              <w:overflowPunct/>
              <w:topLinePunct w:val="0"/>
              <w:autoSpaceDE/>
              <w:autoSpaceDN/>
              <w:bidi w:val="0"/>
              <w:adjustRightInd/>
              <w:snapToGrid/>
              <w:spacing w:line="360" w:lineRule="auto"/>
              <w:ind w:firstLine="0" w:firstLineChars="0"/>
              <w:textAlignment w:val="auto"/>
              <w:rPr>
                <w:rFonts w:ascii="简宋" w:hAnsi="简宋" w:eastAsia="简宋" w:cs="仿宋_GB2312"/>
                <w:color w:val="000000" w:themeColor="text1"/>
                <w:sz w:val="24"/>
                <w:szCs w:val="24"/>
                <w14:textFill>
                  <w14:solidFill>
                    <w14:schemeClr w14:val="tx1"/>
                  </w14:solidFill>
                </w14:textFill>
              </w:rPr>
            </w:pPr>
            <w:r>
              <w:rPr>
                <w:rFonts w:hint="eastAsia" w:ascii="简宋" w:hAnsi="简宋" w:eastAsia="简宋" w:cs="仿宋_GB2312"/>
                <w:color w:val="000000" w:themeColor="text1"/>
                <w:sz w:val="24"/>
                <w:szCs w:val="24"/>
                <w14:textFill>
                  <w14:solidFill>
                    <w14:schemeClr w14:val="tx1"/>
                  </w14:solidFill>
                </w14:textFill>
              </w:rPr>
              <w:t xml:space="preserve">单位/分支机构负责人签字： </w:t>
            </w:r>
          </w:p>
          <w:p w14:paraId="5E1AD6A3">
            <w:pPr>
              <w:keepNext w:val="0"/>
              <w:keepLines w:val="0"/>
              <w:pageBreakBefore w:val="0"/>
              <w:kinsoku/>
              <w:wordWrap/>
              <w:overflowPunct/>
              <w:topLinePunct w:val="0"/>
              <w:autoSpaceDE/>
              <w:autoSpaceDN/>
              <w:bidi w:val="0"/>
              <w:adjustRightInd/>
              <w:snapToGrid/>
              <w:spacing w:line="360" w:lineRule="auto"/>
              <w:ind w:firstLine="0" w:firstLineChars="0"/>
              <w:textAlignment w:val="auto"/>
              <w:rPr>
                <w:rFonts w:hint="eastAsia" w:ascii="简宋" w:hAnsi="简宋" w:eastAsia="简宋" w:cs="仿宋_GB2312"/>
                <w:color w:val="000000" w:themeColor="text1"/>
                <w:sz w:val="24"/>
                <w:szCs w:val="24"/>
                <w14:textFill>
                  <w14:solidFill>
                    <w14:schemeClr w14:val="tx1"/>
                  </w14:solidFill>
                </w14:textFill>
              </w:rPr>
            </w:pPr>
            <w:r>
              <w:rPr>
                <w:rFonts w:hint="eastAsia" w:ascii="简宋" w:hAnsi="简宋" w:eastAsia="简宋" w:cs="仿宋_GB2312"/>
                <w:color w:val="000000" w:themeColor="text1"/>
                <w:sz w:val="24"/>
                <w:szCs w:val="24"/>
                <w14:textFill>
                  <w14:solidFill>
                    <w14:schemeClr w14:val="tx1"/>
                  </w14:solidFill>
                </w14:textFill>
              </w:rPr>
              <w:t xml:space="preserve"> </w:t>
            </w:r>
          </w:p>
          <w:p w14:paraId="1A8938A1">
            <w:pPr>
              <w:keepNext w:val="0"/>
              <w:keepLines w:val="0"/>
              <w:pageBreakBefore w:val="0"/>
              <w:kinsoku/>
              <w:wordWrap/>
              <w:overflowPunct/>
              <w:topLinePunct w:val="0"/>
              <w:autoSpaceDE/>
              <w:autoSpaceDN/>
              <w:bidi w:val="0"/>
              <w:adjustRightInd/>
              <w:snapToGrid/>
              <w:spacing w:line="360" w:lineRule="auto"/>
              <w:ind w:firstLine="0" w:firstLineChars="0"/>
              <w:textAlignment w:val="auto"/>
              <w:rPr>
                <w:rFonts w:ascii="简宋" w:hAnsi="简宋" w:eastAsia="简宋" w:cs="仿宋_GB2312"/>
                <w:color w:val="000000" w:themeColor="text1"/>
                <w:sz w:val="24"/>
                <w:szCs w:val="24"/>
                <w14:textFill>
                  <w14:solidFill>
                    <w14:schemeClr w14:val="tx1"/>
                  </w14:solidFill>
                </w14:textFill>
              </w:rPr>
            </w:pPr>
            <w:r>
              <w:rPr>
                <w:rFonts w:hint="eastAsia" w:ascii="简宋" w:hAnsi="简宋" w:eastAsia="简宋" w:cs="仿宋_GB2312"/>
                <w:color w:val="000000" w:themeColor="text1"/>
                <w:sz w:val="24"/>
                <w:szCs w:val="24"/>
                <w14:textFill>
                  <w14:solidFill>
                    <w14:schemeClr w14:val="tx1"/>
                  </w14:solidFill>
                </w14:textFill>
              </w:rPr>
              <w:t xml:space="preserve">                                       </w:t>
            </w:r>
            <w:r>
              <w:rPr>
                <w:rFonts w:ascii="简宋" w:hAnsi="简宋" w:eastAsia="简宋" w:cs="仿宋_GB2312"/>
                <w:color w:val="000000" w:themeColor="text1"/>
                <w:sz w:val="24"/>
                <w:szCs w:val="24"/>
                <w14:textFill>
                  <w14:solidFill>
                    <w14:schemeClr w14:val="tx1"/>
                  </w14:solidFill>
                </w14:textFill>
              </w:rPr>
              <w:t>20</w:t>
            </w:r>
            <w:r>
              <w:rPr>
                <w:rFonts w:hint="eastAsia" w:ascii="简宋" w:hAnsi="简宋" w:eastAsia="简宋" w:cs="仿宋_GB2312"/>
                <w:color w:val="000000" w:themeColor="text1"/>
                <w:sz w:val="24"/>
                <w:szCs w:val="24"/>
                <w14:textFill>
                  <w14:solidFill>
                    <w14:schemeClr w14:val="tx1"/>
                  </w14:solidFill>
                </w14:textFill>
              </w:rPr>
              <w:t>24年</w:t>
            </w:r>
            <w:r>
              <w:rPr>
                <w:rFonts w:ascii="简宋" w:hAnsi="简宋" w:eastAsia="简宋" w:cs="仿宋_GB2312"/>
                <w:color w:val="000000" w:themeColor="text1"/>
                <w:sz w:val="24"/>
                <w:szCs w:val="24"/>
                <w14:textFill>
                  <w14:solidFill>
                    <w14:schemeClr w14:val="tx1"/>
                  </w14:solidFill>
                </w14:textFill>
              </w:rPr>
              <w:t xml:space="preserve">   </w:t>
            </w:r>
            <w:r>
              <w:rPr>
                <w:rFonts w:hint="eastAsia" w:ascii="简宋" w:hAnsi="简宋" w:eastAsia="简宋" w:cs="仿宋_GB2312"/>
                <w:color w:val="000000" w:themeColor="text1"/>
                <w:sz w:val="24"/>
                <w:szCs w:val="24"/>
                <w14:textFill>
                  <w14:solidFill>
                    <w14:schemeClr w14:val="tx1"/>
                  </w14:solidFill>
                </w14:textFill>
              </w:rPr>
              <w:t>月</w:t>
            </w:r>
            <w:r>
              <w:rPr>
                <w:rFonts w:ascii="简宋" w:hAnsi="简宋" w:eastAsia="简宋" w:cs="仿宋_GB2312"/>
                <w:color w:val="000000" w:themeColor="text1"/>
                <w:sz w:val="24"/>
                <w:szCs w:val="24"/>
                <w14:textFill>
                  <w14:solidFill>
                    <w14:schemeClr w14:val="tx1"/>
                  </w14:solidFill>
                </w14:textFill>
              </w:rPr>
              <w:t xml:space="preserve">    </w:t>
            </w:r>
            <w:r>
              <w:rPr>
                <w:rFonts w:hint="eastAsia" w:ascii="简宋" w:hAnsi="简宋" w:eastAsia="简宋" w:cs="仿宋_GB2312"/>
                <w:color w:val="000000" w:themeColor="text1"/>
                <w:sz w:val="24"/>
                <w:szCs w:val="24"/>
                <w14:textFill>
                  <w14:solidFill>
                    <w14:schemeClr w14:val="tx1"/>
                  </w14:solidFill>
                </w14:textFill>
              </w:rPr>
              <w:t>日</w:t>
            </w:r>
          </w:p>
        </w:tc>
      </w:tr>
      <w:tr w14:paraId="5F5A4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10" w:hRule="atLeast"/>
        </w:trPr>
        <w:tc>
          <w:tcPr>
            <w:tcW w:w="1702" w:type="dxa"/>
            <w:vAlign w:val="center"/>
          </w:tcPr>
          <w:p w14:paraId="0C762309">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ascii="简宋" w:hAnsi="简宋" w:eastAsia="简宋" w:cs="仿宋_GB2312"/>
                <w:color w:val="000000" w:themeColor="text1"/>
                <w:sz w:val="24"/>
                <w:szCs w:val="24"/>
                <w14:textFill>
                  <w14:solidFill>
                    <w14:schemeClr w14:val="tx1"/>
                  </w14:solidFill>
                </w14:textFill>
              </w:rPr>
            </w:pPr>
            <w:r>
              <w:rPr>
                <w:rFonts w:hint="eastAsia" w:ascii="简宋" w:hAnsi="简宋" w:eastAsia="简宋" w:cs="仿宋_GB2312"/>
                <w:color w:val="000000" w:themeColor="text1"/>
                <w:sz w:val="24"/>
                <w:szCs w:val="24"/>
                <w14:textFill>
                  <w14:solidFill>
                    <w14:schemeClr w14:val="tx1"/>
                  </w14:solidFill>
                </w14:textFill>
              </w:rPr>
              <w:t>中国教育技术协会审核意见</w:t>
            </w:r>
          </w:p>
        </w:tc>
        <w:tc>
          <w:tcPr>
            <w:tcW w:w="9355" w:type="dxa"/>
            <w:gridSpan w:val="9"/>
          </w:tcPr>
          <w:p w14:paraId="5E8D2AEC">
            <w:pPr>
              <w:keepNext w:val="0"/>
              <w:keepLines w:val="0"/>
              <w:pageBreakBefore w:val="0"/>
              <w:kinsoku/>
              <w:wordWrap/>
              <w:overflowPunct/>
              <w:topLinePunct w:val="0"/>
              <w:autoSpaceDE/>
              <w:autoSpaceDN/>
              <w:bidi w:val="0"/>
              <w:adjustRightInd/>
              <w:snapToGrid/>
              <w:spacing w:line="360" w:lineRule="auto"/>
              <w:ind w:firstLine="0" w:firstLineChars="0"/>
              <w:textAlignment w:val="auto"/>
              <w:rPr>
                <w:rFonts w:hint="eastAsia" w:ascii="简宋" w:hAnsi="简宋" w:eastAsia="简宋" w:cs="仿宋_GB2312"/>
                <w:color w:val="000000" w:themeColor="text1"/>
                <w:sz w:val="24"/>
                <w:szCs w:val="24"/>
                <w14:textFill>
                  <w14:solidFill>
                    <w14:schemeClr w14:val="tx1"/>
                  </w14:solidFill>
                </w14:textFill>
              </w:rPr>
            </w:pPr>
            <w:r>
              <w:rPr>
                <w:rFonts w:ascii="简宋" w:hAnsi="简宋" w:eastAsia="简宋" w:cs="仿宋_GB2312"/>
                <w:color w:val="000000" w:themeColor="text1"/>
                <w:sz w:val="24"/>
                <w:szCs w:val="24"/>
                <w14:textFill>
                  <w14:solidFill>
                    <w14:schemeClr w14:val="tx1"/>
                  </w14:solidFill>
                </w14:textFill>
              </w:rPr>
              <w:t>秘书长办公会意见</w:t>
            </w:r>
          </w:p>
          <w:p w14:paraId="22131A93">
            <w:pPr>
              <w:keepNext w:val="0"/>
              <w:keepLines w:val="0"/>
              <w:pageBreakBefore w:val="0"/>
              <w:kinsoku/>
              <w:wordWrap/>
              <w:overflowPunct/>
              <w:topLinePunct w:val="0"/>
              <w:autoSpaceDE/>
              <w:autoSpaceDN/>
              <w:bidi w:val="0"/>
              <w:adjustRightInd/>
              <w:snapToGrid/>
              <w:spacing w:line="360" w:lineRule="auto"/>
              <w:ind w:right="1920" w:firstLine="0" w:firstLineChars="0"/>
              <w:textAlignment w:val="auto"/>
              <w:rPr>
                <w:rFonts w:ascii="简宋" w:hAnsi="简宋" w:eastAsia="简宋" w:cs="仿宋_GB2312"/>
                <w:color w:val="000000" w:themeColor="text1"/>
                <w:sz w:val="24"/>
                <w14:textFill>
                  <w14:solidFill>
                    <w14:schemeClr w14:val="tx1"/>
                  </w14:solidFill>
                </w14:textFill>
              </w:rPr>
            </w:pPr>
            <w:r>
              <w:rPr>
                <w:rFonts w:ascii="简宋" w:hAnsi="简宋" w:eastAsia="简宋" w:cs="仿宋_GB2312"/>
                <w:color w:val="000000" w:themeColor="text1"/>
                <w:sz w:val="24"/>
                <w14:textFill>
                  <w14:solidFill>
                    <w14:schemeClr w14:val="tx1"/>
                  </w14:solidFill>
                </w14:textFill>
              </w:rPr>
              <w:t xml:space="preserve">秘书长签字：    </w:t>
            </w:r>
          </w:p>
          <w:p w14:paraId="5852D2E9">
            <w:pPr>
              <w:keepNext w:val="0"/>
              <w:keepLines w:val="0"/>
              <w:pageBreakBefore w:val="0"/>
              <w:kinsoku/>
              <w:wordWrap/>
              <w:overflowPunct/>
              <w:topLinePunct w:val="0"/>
              <w:autoSpaceDE/>
              <w:autoSpaceDN/>
              <w:bidi w:val="0"/>
              <w:adjustRightInd/>
              <w:snapToGrid/>
              <w:spacing w:line="360" w:lineRule="auto"/>
              <w:ind w:right="1920" w:firstLine="0" w:firstLineChars="0"/>
              <w:textAlignment w:val="auto"/>
              <w:rPr>
                <w:rFonts w:hint="eastAsia" w:ascii="简宋" w:hAnsi="简宋" w:eastAsia="简宋" w:cs="仿宋_GB2312"/>
                <w:color w:val="000000" w:themeColor="text1"/>
                <w:sz w:val="24"/>
                <w14:textFill>
                  <w14:solidFill>
                    <w14:schemeClr w14:val="tx1"/>
                  </w14:solidFill>
                </w14:textFill>
              </w:rPr>
            </w:pPr>
          </w:p>
          <w:p w14:paraId="51EF2B3B">
            <w:pPr>
              <w:pStyle w:val="19"/>
              <w:keepNext w:val="0"/>
              <w:keepLines w:val="0"/>
              <w:pageBreakBefore w:val="0"/>
              <w:kinsoku/>
              <w:wordWrap/>
              <w:overflowPunct/>
              <w:topLinePunct w:val="0"/>
              <w:autoSpaceDE/>
              <w:autoSpaceDN/>
              <w:bidi w:val="0"/>
              <w:adjustRightInd/>
              <w:snapToGrid/>
              <w:spacing w:line="360" w:lineRule="auto"/>
              <w:ind w:left="360" w:right="1680" w:firstLine="0" w:firstLineChars="0"/>
              <w:jc w:val="center"/>
              <w:textAlignment w:val="auto"/>
              <w:rPr>
                <w:rFonts w:ascii="简宋" w:hAnsi="简宋" w:eastAsia="简宋" w:cs="仿宋_GB2312"/>
                <w:color w:val="000000" w:themeColor="text1"/>
                <w:sz w:val="24"/>
                <w14:textFill>
                  <w14:solidFill>
                    <w14:schemeClr w14:val="tx1"/>
                  </w14:solidFill>
                </w14:textFill>
                <w14:ligatures w14:val="standardContextual"/>
              </w:rPr>
            </w:pPr>
            <w:r>
              <w:rPr>
                <w:rFonts w:hint="eastAsia" w:ascii="简宋" w:hAnsi="简宋" w:eastAsia="简宋" w:cs="仿宋_GB2312"/>
                <w:color w:val="000000" w:themeColor="text1"/>
                <w:sz w:val="24"/>
                <w14:textFill>
                  <w14:solidFill>
                    <w14:schemeClr w14:val="tx1"/>
                  </w14:solidFill>
                </w14:textFill>
                <w14:ligatures w14:val="standardContextual"/>
              </w:rPr>
              <w:t xml:space="preserve">                                     2024</w:t>
            </w:r>
            <w:r>
              <w:rPr>
                <w:rFonts w:ascii="简宋" w:hAnsi="简宋" w:eastAsia="简宋" w:cs="仿宋_GB2312"/>
                <w:color w:val="000000" w:themeColor="text1"/>
                <w:sz w:val="24"/>
                <w14:textFill>
                  <w14:solidFill>
                    <w14:schemeClr w14:val="tx1"/>
                  </w14:solidFill>
                </w14:textFill>
                <w14:ligatures w14:val="standardContextual"/>
              </w:rPr>
              <w:t>年  月  日</w:t>
            </w:r>
          </w:p>
        </w:tc>
      </w:tr>
    </w:tbl>
    <w:p w14:paraId="4C98065B">
      <w:pPr>
        <w:spacing w:line="360" w:lineRule="auto"/>
        <w:rPr>
          <w:rFonts w:hint="eastAsia" w:ascii="简宋" w:hAnsi="简宋" w:eastAsia="简宋" w:cs="仿宋_GB2312"/>
          <w:color w:val="000000" w:themeColor="text1"/>
          <w:sz w:val="24"/>
          <w:szCs w:val="24"/>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40"/>
      </w:pPr>
      <w:r>
        <w:separator/>
      </w:r>
    </w:p>
  </w:endnote>
  <w:endnote w:type="continuationSeparator" w:id="1">
    <w:p>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2"/>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简宋">
    <w:altName w:val="宋体"/>
    <w:panose1 w:val="02020300000000000000"/>
    <w:charset w:val="86"/>
    <w:family w:val="roman"/>
    <w:pitch w:val="default"/>
    <w:sig w:usb0="00000000" w:usb1="00000000" w:usb2="00000016" w:usb3="00000000" w:csb0="0004000D" w:csb1="00000000"/>
  </w:font>
  <w:font w:name="Segoe UI">
    <w:panose1 w:val="020B0502040204020203"/>
    <w:charset w:val="00"/>
    <w:family w:val="swiss"/>
    <w:pitch w:val="default"/>
    <w:sig w:usb0="E4002EFF" w:usb1="C000E47F" w:usb2="00000009" w:usb3="00000000" w:csb0="200001FF" w:csb1="00000000"/>
  </w:font>
  <w:font w:name="Songti SC">
    <w:altName w:val="宋体"/>
    <w:panose1 w:val="02010600040101010101"/>
    <w:charset w:val="86"/>
    <w:family w:val="auto"/>
    <w:pitch w:val="default"/>
    <w:sig w:usb0="00000000" w:usb1="00000000" w:usb2="00000010" w:usb3="00000000" w:csb0="0004009F" w:csb1="00000000"/>
  </w:font>
  <w:font w:name="方正姚体">
    <w:panose1 w:val="02010601030101010101"/>
    <w:charset w:val="86"/>
    <w:family w:val="auto"/>
    <w:pitch w:val="default"/>
    <w:sig w:usb0="00000003" w:usb1="080E0000" w:usb2="00000000" w:usb3="00000000" w:csb0="00040000" w:csb1="00000000"/>
  </w:font>
  <w:font w:name="Arial">
    <w:panose1 w:val="020B0604020202020204"/>
    <w:charset w:val="00"/>
    <w:family w:val="auto"/>
    <w:pitch w:val="default"/>
    <w:sig w:usb0="E0002EFF" w:usb1="C000785B" w:usb2="00000009" w:usb3="00000000" w:csb0="400001FF" w:csb1="FFFF0000"/>
  </w:font>
  <w:font w:name="简宋">
    <w:altName w:val="宋体"/>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40"/>
      </w:pPr>
      <w:r>
        <w:separator/>
      </w:r>
    </w:p>
  </w:footnote>
  <w:footnote w:type="continuationSeparator" w:id="1">
    <w:p>
      <w:pPr>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EDC9B1"/>
    <w:multiLevelType w:val="singleLevel"/>
    <w:tmpl w:val="A1EDC9B1"/>
    <w:lvl w:ilvl="0" w:tentative="0">
      <w:start w:val="1"/>
      <w:numFmt w:val="chineseCounting"/>
      <w:pStyle w:val="4"/>
      <w:suff w:val="nothing"/>
      <w:lvlText w:val="（%1）"/>
      <w:lvlJc w:val="left"/>
      <w:pPr>
        <w:ind w:left="0" w:firstLine="420"/>
      </w:pPr>
      <w:rPr>
        <w:rFonts w:hint="eastAsia"/>
      </w:rPr>
    </w:lvl>
  </w:abstractNum>
  <w:abstractNum w:abstractNumId="1">
    <w:nsid w:val="02D42C1E"/>
    <w:multiLevelType w:val="singleLevel"/>
    <w:tmpl w:val="02D42C1E"/>
    <w:lvl w:ilvl="0" w:tentative="0">
      <w:start w:val="1"/>
      <w:numFmt w:val="decimal"/>
      <w:pStyle w:val="5"/>
      <w:suff w:val="nothing"/>
      <w:lvlText w:val="%1．"/>
      <w:lvlJc w:val="left"/>
      <w:pPr>
        <w:ind w:left="0" w:firstLine="400"/>
      </w:pPr>
      <w:rPr>
        <w:rFonts w:hint="default"/>
      </w:rPr>
    </w:lvl>
  </w:abstractNum>
  <w:abstractNum w:abstractNumId="2">
    <w:nsid w:val="47C5E5F9"/>
    <w:multiLevelType w:val="singleLevel"/>
    <w:tmpl w:val="47C5E5F9"/>
    <w:lvl w:ilvl="0" w:tentative="0">
      <w:start w:val="1"/>
      <w:numFmt w:val="chineseCounting"/>
      <w:pStyle w:val="3"/>
      <w:suff w:val="nothing"/>
      <w:lvlText w:val="%1、"/>
      <w:lvlJc w:val="left"/>
      <w:pPr>
        <w:ind w:left="0" w:firstLine="420"/>
      </w:pPr>
      <w:rPr>
        <w:rFonts w:hint="eastAsia"/>
      </w:rPr>
    </w:lvl>
  </w:abstractNum>
  <w:abstractNum w:abstractNumId="3">
    <w:nsid w:val="5ED12DD5"/>
    <w:multiLevelType w:val="singleLevel"/>
    <w:tmpl w:val="5ED12DD5"/>
    <w:lvl w:ilvl="0" w:tentative="0">
      <w:start w:val="1"/>
      <w:numFmt w:val="decimal"/>
      <w:suff w:val="nothing"/>
      <w:lvlText w:val="%1、"/>
      <w:lvlJc w:val="left"/>
    </w:lvl>
  </w:abstractNum>
  <w:abstractNum w:abstractNumId="4">
    <w:nsid w:val="5FDC4B2B"/>
    <w:multiLevelType w:val="multilevel"/>
    <w:tmpl w:val="5FDC4B2B"/>
    <w:lvl w:ilvl="0" w:tentative="0">
      <w:start w:val="1"/>
      <w:numFmt w:val="decimal"/>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5">
    <w:nsid w:val="65E5533B"/>
    <w:multiLevelType w:val="multilevel"/>
    <w:tmpl w:val="65E5533B"/>
    <w:lvl w:ilvl="0" w:tentative="0">
      <w:start w:val="1"/>
      <w:numFmt w:val="decimal"/>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6">
    <w:nsid w:val="7A126046"/>
    <w:multiLevelType w:val="singleLevel"/>
    <w:tmpl w:val="7A126046"/>
    <w:lvl w:ilvl="0" w:tentative="0">
      <w:start w:val="1"/>
      <w:numFmt w:val="decimal"/>
      <w:suff w:val="nothing"/>
      <w:lvlText w:val="%1、"/>
      <w:lvlJc w:val="left"/>
    </w:lvl>
  </w:abstractNum>
  <w:num w:numId="1">
    <w:abstractNumId w:val="2"/>
  </w:num>
  <w:num w:numId="2">
    <w:abstractNumId w:val="0"/>
  </w:num>
  <w:num w:numId="3">
    <w:abstractNumId w:val="1"/>
  </w:num>
  <w:num w:numId="4">
    <w:abstractNumId w:val="3"/>
  </w:num>
  <w:num w:numId="5">
    <w:abstractNumId w:val="5"/>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characterSpacingControl w:val="doNotCompress"/>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k5ODM0YmMxOWJiYWQyNDU4MGIzYWRmYTA0ZmI5NDcifQ=="/>
  </w:docVars>
  <w:rsids>
    <w:rsidRoot w:val="00DB1CAA"/>
    <w:rsid w:val="00004AAB"/>
    <w:rsid w:val="00023950"/>
    <w:rsid w:val="00042154"/>
    <w:rsid w:val="00064AA1"/>
    <w:rsid w:val="0007393A"/>
    <w:rsid w:val="00077CFC"/>
    <w:rsid w:val="00110D96"/>
    <w:rsid w:val="0013046E"/>
    <w:rsid w:val="001473FC"/>
    <w:rsid w:val="00150D6E"/>
    <w:rsid w:val="001C3A85"/>
    <w:rsid w:val="001F7CF5"/>
    <w:rsid w:val="002113D5"/>
    <w:rsid w:val="002321BF"/>
    <w:rsid w:val="002D3EAA"/>
    <w:rsid w:val="0030231A"/>
    <w:rsid w:val="003163FF"/>
    <w:rsid w:val="003233CF"/>
    <w:rsid w:val="00380533"/>
    <w:rsid w:val="00395FCA"/>
    <w:rsid w:val="003F4C20"/>
    <w:rsid w:val="0042139B"/>
    <w:rsid w:val="00433836"/>
    <w:rsid w:val="004413CE"/>
    <w:rsid w:val="00460B13"/>
    <w:rsid w:val="00496A0E"/>
    <w:rsid w:val="004B5D51"/>
    <w:rsid w:val="00514A02"/>
    <w:rsid w:val="00525196"/>
    <w:rsid w:val="005520CD"/>
    <w:rsid w:val="005A0D1E"/>
    <w:rsid w:val="005D3F9B"/>
    <w:rsid w:val="005D5FC9"/>
    <w:rsid w:val="006003B2"/>
    <w:rsid w:val="00617429"/>
    <w:rsid w:val="0065144B"/>
    <w:rsid w:val="006559A4"/>
    <w:rsid w:val="00695CC4"/>
    <w:rsid w:val="0070058F"/>
    <w:rsid w:val="00737974"/>
    <w:rsid w:val="00746545"/>
    <w:rsid w:val="00747D8F"/>
    <w:rsid w:val="007C6056"/>
    <w:rsid w:val="007F50C6"/>
    <w:rsid w:val="00811540"/>
    <w:rsid w:val="008977AB"/>
    <w:rsid w:val="008D7373"/>
    <w:rsid w:val="008F4803"/>
    <w:rsid w:val="008F7706"/>
    <w:rsid w:val="00911C21"/>
    <w:rsid w:val="00920BB7"/>
    <w:rsid w:val="0093090C"/>
    <w:rsid w:val="00951F71"/>
    <w:rsid w:val="009B5E28"/>
    <w:rsid w:val="009E252A"/>
    <w:rsid w:val="009E307E"/>
    <w:rsid w:val="00A113B1"/>
    <w:rsid w:val="00A70222"/>
    <w:rsid w:val="00AE7333"/>
    <w:rsid w:val="00B04ADE"/>
    <w:rsid w:val="00B3244B"/>
    <w:rsid w:val="00B56FFF"/>
    <w:rsid w:val="00BA2A57"/>
    <w:rsid w:val="00C4267B"/>
    <w:rsid w:val="00C4621B"/>
    <w:rsid w:val="00CA2713"/>
    <w:rsid w:val="00CB3B4D"/>
    <w:rsid w:val="00CE084F"/>
    <w:rsid w:val="00CE4478"/>
    <w:rsid w:val="00D93B48"/>
    <w:rsid w:val="00DB1CAA"/>
    <w:rsid w:val="00E079B9"/>
    <w:rsid w:val="00F2384C"/>
    <w:rsid w:val="00F62A98"/>
    <w:rsid w:val="00F978AF"/>
    <w:rsid w:val="00FD72BD"/>
    <w:rsid w:val="0CD56030"/>
    <w:rsid w:val="243C1038"/>
    <w:rsid w:val="473A26D1"/>
    <w:rsid w:val="5C017881"/>
    <w:rsid w:val="5D823E2B"/>
    <w:rsid w:val="5F8B17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iPriority="0" w:semiHidden="0" w:name="heading 7"/>
    <w:lsdException w:qFormat="1" w:uiPriority="0" w:semiHidden="0" w:name="heading 8"/>
    <w:lsdException w:qFormat="1"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723" w:firstLineChars="200"/>
      <w:jc w:val="both"/>
    </w:pPr>
    <w:rPr>
      <w:rFonts w:eastAsia="仿宋_GB2312" w:asciiTheme="minorAscii" w:hAnsiTheme="minorAscii" w:cstheme="minorBidi"/>
      <w:kern w:val="2"/>
      <w:sz w:val="32"/>
      <w:szCs w:val="22"/>
      <w:lang w:val="en-US" w:eastAsia="zh-CN" w:bidi="ar-SA"/>
    </w:rPr>
  </w:style>
  <w:style w:type="paragraph" w:styleId="2">
    <w:name w:val="heading 1"/>
    <w:basedOn w:val="1"/>
    <w:next w:val="1"/>
    <w:link w:val="20"/>
    <w:qFormat/>
    <w:uiPriority w:val="0"/>
    <w:pPr>
      <w:spacing w:before="0" w:beforeAutospacing="0" w:after="0" w:afterAutospacing="0"/>
      <w:jc w:val="center"/>
      <w:outlineLvl w:val="0"/>
    </w:pPr>
    <w:rPr>
      <w:rFonts w:hint="eastAsia" w:ascii="宋体" w:hAnsi="宋体" w:eastAsia="方正小标宋_GBK" w:cs="宋体"/>
      <w:b/>
      <w:bCs/>
      <w:kern w:val="44"/>
      <w:sz w:val="36"/>
      <w:szCs w:val="48"/>
      <w:lang w:bidi="ar"/>
    </w:rPr>
  </w:style>
  <w:style w:type="paragraph" w:styleId="3">
    <w:name w:val="heading 2"/>
    <w:basedOn w:val="2"/>
    <w:next w:val="2"/>
    <w:link w:val="15"/>
    <w:unhideWhenUsed/>
    <w:qFormat/>
    <w:uiPriority w:val="0"/>
    <w:pPr>
      <w:numPr>
        <w:ilvl w:val="0"/>
        <w:numId w:val="1"/>
      </w:numPr>
      <w:spacing w:before="0" w:beforeAutospacing="0" w:afterAutospacing="0"/>
      <w:ind w:firstLine="723" w:firstLineChars="200"/>
      <w:jc w:val="both"/>
      <w:outlineLvl w:val="1"/>
    </w:pPr>
    <w:rPr>
      <w:rFonts w:eastAsia="方正黑体_GBK"/>
      <w:kern w:val="0"/>
      <w:sz w:val="32"/>
      <w:szCs w:val="36"/>
    </w:rPr>
  </w:style>
  <w:style w:type="paragraph" w:styleId="4">
    <w:name w:val="heading 3"/>
    <w:basedOn w:val="3"/>
    <w:next w:val="1"/>
    <w:link w:val="13"/>
    <w:unhideWhenUsed/>
    <w:qFormat/>
    <w:uiPriority w:val="0"/>
    <w:pPr>
      <w:numPr>
        <w:numId w:val="2"/>
      </w:numPr>
      <w:spacing w:before="0" w:beforeAutospacing="0" w:after="0" w:afterAutospacing="0"/>
      <w:jc w:val="both"/>
      <w:outlineLvl w:val="2"/>
    </w:pPr>
    <w:rPr>
      <w:rFonts w:hint="eastAsia" w:eastAsia="方正仿宋_GBK" w:asciiTheme="minorAscii" w:hAnsiTheme="minorAscii" w:cstheme="minorBidi"/>
      <w:kern w:val="0"/>
      <w:sz w:val="32"/>
      <w:szCs w:val="27"/>
      <w:lang w:val="en-US" w:eastAsia="zh-CN" w:bidi="ar-SA"/>
    </w:rPr>
  </w:style>
  <w:style w:type="paragraph" w:styleId="5">
    <w:name w:val="heading 4"/>
    <w:basedOn w:val="4"/>
    <w:next w:val="1"/>
    <w:link w:val="14"/>
    <w:unhideWhenUsed/>
    <w:qFormat/>
    <w:uiPriority w:val="0"/>
    <w:pPr>
      <w:keepNext/>
      <w:keepLines/>
      <w:numPr>
        <w:numId w:val="3"/>
      </w:numPr>
      <w:spacing w:beforeLines="0" w:afterLines="0"/>
      <w:ind w:firstLine="400"/>
      <w:outlineLvl w:val="3"/>
    </w:pPr>
    <w:rPr>
      <w:rFonts w:ascii="Arial" w:hAnsi="Arial"/>
      <w:b w:val="0"/>
      <w:kern w:val="2"/>
      <w:szCs w:val="24"/>
    </w:rPr>
  </w:style>
  <w:style w:type="paragraph" w:styleId="6">
    <w:name w:val="heading 5"/>
    <w:basedOn w:val="1"/>
    <w:next w:val="1"/>
    <w:unhideWhenUsed/>
    <w:qFormat/>
    <w:uiPriority w:val="0"/>
    <w:pPr>
      <w:keepNext/>
      <w:keepLines/>
      <w:spacing w:before="280" w:beforeLines="0" w:beforeAutospacing="0" w:after="290" w:afterLines="0" w:afterAutospacing="0" w:line="372" w:lineRule="auto"/>
      <w:outlineLvl w:val="4"/>
    </w:pPr>
    <w:rPr>
      <w:b/>
      <w:sz w:val="28"/>
    </w:rPr>
  </w:style>
  <w:style w:type="paragraph" w:styleId="7">
    <w:name w:val="heading 6"/>
    <w:basedOn w:val="1"/>
    <w:next w:val="1"/>
    <w:unhideWhenUsed/>
    <w:qFormat/>
    <w:uiPriority w:val="0"/>
    <w:pPr>
      <w:keepNext/>
      <w:keepLines/>
      <w:spacing w:before="240" w:beforeLines="0" w:beforeAutospacing="0" w:after="64" w:afterLines="0" w:afterAutospacing="0" w:line="317" w:lineRule="auto"/>
      <w:outlineLvl w:val="5"/>
    </w:pPr>
    <w:rPr>
      <w:rFonts w:ascii="Arial" w:hAnsi="Arial" w:eastAsia="黑体"/>
      <w:b/>
      <w:sz w:val="24"/>
    </w:rPr>
  </w:style>
  <w:style w:type="paragraph" w:styleId="8">
    <w:name w:val="heading 7"/>
    <w:basedOn w:val="1"/>
    <w:next w:val="1"/>
    <w:unhideWhenUsed/>
    <w:qFormat/>
    <w:uiPriority w:val="0"/>
    <w:pPr>
      <w:keepNext/>
      <w:keepLines/>
      <w:spacing w:before="240" w:beforeLines="0" w:beforeAutospacing="0" w:after="64" w:afterLines="0" w:afterAutospacing="0" w:line="317" w:lineRule="auto"/>
      <w:outlineLvl w:val="6"/>
    </w:pPr>
    <w:rPr>
      <w:b/>
      <w:sz w:val="24"/>
    </w:rPr>
  </w:style>
  <w:style w:type="paragraph" w:styleId="9">
    <w:name w:val="heading 8"/>
    <w:basedOn w:val="1"/>
    <w:next w:val="1"/>
    <w:unhideWhenUsed/>
    <w:qFormat/>
    <w:uiPriority w:val="0"/>
    <w:pPr>
      <w:keepNext/>
      <w:keepLines/>
      <w:spacing w:before="240" w:beforeLines="0" w:beforeAutospacing="0" w:after="64" w:afterLines="0" w:afterAutospacing="0" w:line="317" w:lineRule="auto"/>
      <w:outlineLvl w:val="7"/>
    </w:pPr>
    <w:rPr>
      <w:rFonts w:ascii="Arial" w:hAnsi="Arial" w:eastAsia="黑体"/>
      <w:sz w:val="24"/>
    </w:rPr>
  </w:style>
  <w:style w:type="paragraph" w:styleId="10">
    <w:name w:val="heading 9"/>
    <w:basedOn w:val="1"/>
    <w:next w:val="1"/>
    <w:unhideWhenUsed/>
    <w:qFormat/>
    <w:uiPriority w:val="0"/>
    <w:pPr>
      <w:keepNext/>
      <w:keepLines/>
      <w:spacing w:before="240" w:beforeLines="0" w:beforeAutospacing="0" w:after="64" w:afterLines="0" w:afterAutospacing="0" w:line="317" w:lineRule="auto"/>
      <w:outlineLvl w:val="8"/>
    </w:pPr>
    <w:rPr>
      <w:rFonts w:ascii="Arial" w:hAnsi="Arial" w:eastAsia="黑体"/>
      <w:sz w:val="21"/>
    </w:rPr>
  </w:style>
  <w:style w:type="character" w:default="1" w:styleId="12">
    <w:name w:val="Default Paragraph Font"/>
    <w:qFormat/>
    <w:uiPriority w:val="0"/>
  </w:style>
  <w:style w:type="table" w:default="1" w:styleId="11">
    <w:name w:val="Normal Table"/>
    <w:semiHidden/>
    <w:unhideWhenUsed/>
    <w:qFormat/>
    <w:uiPriority w:val="99"/>
    <w:tblPr>
      <w:tblCellMar>
        <w:top w:w="0" w:type="dxa"/>
        <w:left w:w="108" w:type="dxa"/>
        <w:bottom w:w="0" w:type="dxa"/>
        <w:right w:w="108" w:type="dxa"/>
      </w:tblCellMar>
    </w:tblPr>
  </w:style>
  <w:style w:type="character" w:customStyle="1" w:styleId="13">
    <w:name w:val="标题 3 Char"/>
    <w:link w:val="4"/>
    <w:qFormat/>
    <w:uiPriority w:val="0"/>
    <w:rPr>
      <w:rFonts w:hint="eastAsia" w:eastAsia="方正仿宋_GBK" w:asciiTheme="minorAscii" w:hAnsiTheme="minorAscii" w:cstheme="minorBidi"/>
      <w:kern w:val="0"/>
      <w:sz w:val="32"/>
      <w:szCs w:val="27"/>
      <w:lang w:val="en-US" w:eastAsia="zh-CN" w:bidi="ar-SA"/>
    </w:rPr>
  </w:style>
  <w:style w:type="character" w:customStyle="1" w:styleId="14">
    <w:name w:val="标题 4 Char"/>
    <w:link w:val="5"/>
    <w:qFormat/>
    <w:uiPriority w:val="0"/>
    <w:rPr>
      <w:rFonts w:ascii="Arial" w:hAnsi="Arial" w:eastAsia="方正仿宋_GBK" w:cstheme="minorBidi"/>
      <w:kern w:val="2"/>
      <w:sz w:val="32"/>
      <w:szCs w:val="24"/>
      <w:lang w:val="en-US" w:eastAsia="zh-CN" w:bidi="ar-SA"/>
    </w:rPr>
  </w:style>
  <w:style w:type="character" w:customStyle="1" w:styleId="15">
    <w:name w:val="标题 2 Char"/>
    <w:link w:val="3"/>
    <w:qFormat/>
    <w:uiPriority w:val="0"/>
    <w:rPr>
      <w:rFonts w:eastAsia="方正黑体_GBK"/>
      <w:kern w:val="0"/>
      <w:sz w:val="32"/>
      <w:szCs w:val="36"/>
    </w:rPr>
  </w:style>
  <w:style w:type="paragraph" w:customStyle="1" w:styleId="16">
    <w:name w:val="落款"/>
    <w:basedOn w:val="1"/>
    <w:qFormat/>
    <w:uiPriority w:val="0"/>
    <w:pPr>
      <w:ind w:right="1280" w:rightChars="400" w:firstLine="0" w:firstLineChars="0"/>
      <w:jc w:val="right"/>
    </w:pPr>
  </w:style>
  <w:style w:type="paragraph" w:customStyle="1" w:styleId="17">
    <w:name w:val="文化"/>
    <w:basedOn w:val="1"/>
    <w:qFormat/>
    <w:uiPriority w:val="0"/>
    <w:pPr>
      <w:spacing w:after="50" w:afterLines="50"/>
      <w:ind w:right="320" w:rightChars="100" w:firstLine="0" w:firstLineChars="0"/>
      <w:jc w:val="right"/>
    </w:pPr>
    <w:rPr>
      <w:sz w:val="28"/>
    </w:rPr>
  </w:style>
  <w:style w:type="character" w:customStyle="1" w:styleId="18">
    <w:name w:val="标题 2 字符"/>
    <w:link w:val="3"/>
    <w:uiPriority w:val="9"/>
    <w:rPr>
      <w:rFonts w:eastAsia="方正黑体_GBK"/>
      <w:kern w:val="0"/>
      <w:sz w:val="32"/>
      <w:szCs w:val="36"/>
    </w:rPr>
  </w:style>
  <w:style w:type="paragraph" w:styleId="19">
    <w:name w:val="List Paragraph"/>
    <w:basedOn w:val="1"/>
    <w:qFormat/>
    <w:uiPriority w:val="34"/>
    <w:pPr>
      <w:ind w:firstLine="420" w:firstLineChars="200"/>
    </w:pPr>
    <w:rPr>
      <w:rFonts w:ascii="Calibri" w:hAnsi="Calibri" w:eastAsia="宋体" w:cs="Times New Roman"/>
      <w:szCs w:val="24"/>
      <w14:ligatures w14:val="none"/>
    </w:rPr>
  </w:style>
  <w:style w:type="character" w:customStyle="1" w:styleId="20">
    <w:name w:val="标题 1 字符"/>
    <w:link w:val="2"/>
    <w:qFormat/>
    <w:uiPriority w:val="9"/>
    <w:rPr>
      <w:rFonts w:hint="eastAsia" w:ascii="宋体" w:hAnsi="宋体" w:eastAsia="方正小标宋_GBK" w:cs="宋体"/>
      <w:b/>
      <w:bCs/>
      <w:kern w:val="44"/>
      <w:sz w:val="36"/>
      <w:szCs w:val="48"/>
      <w:lang w:bidi="ar"/>
    </w:rPr>
  </w:style>
  <w:style w:type="paragraph" w:customStyle="1" w:styleId="21">
    <w:name w:val="文号"/>
    <w:basedOn w:val="1"/>
    <w:qFormat/>
    <w:uiPriority w:val="0"/>
    <w:pPr>
      <w:spacing w:after="50" w:afterLines="50"/>
      <w:ind w:right="320" w:rightChars="100" w:firstLine="0" w:firstLineChars="0"/>
      <w:jc w:val="right"/>
    </w:pPr>
    <w:rPr>
      <w:sz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B71F9A-A94F-8445-B5E5-3C9866A40A60}">
  <ds:schemaRefs/>
</ds:datastoreItem>
</file>

<file path=docProps/app.xml><?xml version="1.0" encoding="utf-8"?>
<Properties xmlns="http://schemas.openxmlformats.org/officeDocument/2006/extended-properties" xmlns:vt="http://schemas.openxmlformats.org/officeDocument/2006/docPropsVTypes">
  <Template>Normal.dotm</Template>
  <Pages>6</Pages>
  <Words>2173</Words>
  <Characters>2228</Characters>
  <Lines>20</Lines>
  <Paragraphs>5</Paragraphs>
  <TotalTime>12</TotalTime>
  <ScaleCrop>false</ScaleCrop>
  <LinksUpToDate>false</LinksUpToDate>
  <CharactersWithSpaces>2565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2024-10-05T09:00:00Z</dcterms:created>
  <dc:creator>congkai shan</dc:creator>
  <cp:lastModifiedBy>蒋璐</cp:lastModifiedBy>
  <cp:lastPrinted>2024-10-25T07:38:16Z</cp:lastPrinted>
  <dcterms:modified xsi:type="dcterms:W3CDTF">2024-10-25T09:04:01Z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89BAB925E75C483399F5E487566F18AE_13</vt:lpwstr>
  </property>
</Properties>
</file>