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A9A0">
      <w:pPr>
        <w:pStyle w:val="180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ascii="GWZT-EN"/>
          <w:b w:val="0"/>
          <w:bCs w:val="0"/>
        </w:rPr>
      </w:pPr>
      <mc:AlternateContent>
        <mc:Choice Requires="wpsCustomData">
          <wpsCustomData:docfieldStart id="0" docfieldname="附件" hidden="0" print="1" readonly="0" index="12"/>
        </mc:Choice>
      </mc:AlternateContent>
      <mc:AlternateContent>
        <mc:Choice Requires="wpsCustomData">
          <wpsCustomData:docfieldStart id="1" docfieldname="正文" hidden="0" print="1" readonly="0" index="48"/>
        </mc:Choice>
      </mc:AlternateContent>
      <w:r>
        <w:rPr>
          <w:rFonts w:ascii="GWZT-EN"/>
          <w:b w:val="0"/>
          <w:bCs w:val="0"/>
        </w:rPr>
        <w:t>附件1</w:t>
      </w:r>
      <mc:AlternateContent>
        <mc:Choice Requires="wpsCustomData">
          <wpsCustomData:docfieldEnd id="0"/>
        </mc:Choice>
      </mc:AlternateContent>
    </w:p>
    <w:p w14:paraId="16F5C892"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GWZT-EN" w:hAnsi="Times New Roman" w:cs="Times New Roman"/>
          <w:b w:val="0"/>
          <w:sz w:val="36"/>
          <w:szCs w:val="24"/>
          <w:lang w:val="en-US" w:eastAsia="zh-CN"/>
        </w:rPr>
      </w:pPr>
      <w:bookmarkStart w:id="0" w:name="_GoBack"/>
      <mc:AlternateContent>
        <mc:Choice Requires="wpsCustomData">
          <wpsCustomData:docfieldStart id="2" docfieldname="FJ_标题_1" hidden="0" print="1" readonly="0" index="18"/>
        </mc:Choice>
      </mc:AlternateContent>
      <w:r>
        <w:rPr>
          <w:rFonts w:hint="eastAsia" w:ascii="GWZT-EN" w:hAnsi="Times New Roman" w:cs="Times New Roman"/>
          <w:b w:val="0"/>
          <w:bCs w:val="0"/>
          <w:sz w:val="36"/>
          <w:szCs w:val="24"/>
          <w:lang w:val="en-US" w:eastAsia="zh-CN"/>
        </w:rPr>
        <w:t>中国教育技术协会智能教育专业委员会团体会员申请表</w:t>
      </w:r>
      <mc:AlternateContent>
        <mc:Choice Requires="wpsCustomData">
          <wpsCustomData:docfieldEnd id="2"/>
        </mc:Choice>
      </mc:AlternateContent>
    </w:p>
    <w:bookmarkEnd w:id="0"/>
    <w:p w14:paraId="0A291148"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GWZT-EN" w:hAnsi="Times New Roman" w:cs="Times New Roman"/>
          <w:b w:val="0"/>
          <w:sz w:val="36"/>
          <w:szCs w:val="24"/>
          <w:lang w:val="en-US" w:eastAsia="zh-CN"/>
        </w:rPr>
      </w:pPr>
    </w:p>
    <w:tbl>
      <w:tblPr>
        <w:tblStyle w:val="2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448"/>
        <w:gridCol w:w="47"/>
        <w:gridCol w:w="1321"/>
        <w:gridCol w:w="80"/>
        <w:gridCol w:w="776"/>
        <w:gridCol w:w="672"/>
        <w:gridCol w:w="83"/>
        <w:gridCol w:w="198"/>
        <w:gridCol w:w="1138"/>
        <w:gridCol w:w="34"/>
        <w:gridCol w:w="1455"/>
      </w:tblGrid>
      <w:tr w14:paraId="19DA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997" w:type="pct"/>
            <w:vAlign w:val="center"/>
          </w:tcPr>
          <w:p w14:paraId="61B165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02" w:type="pct"/>
            <w:gridSpan w:val="11"/>
            <w:vAlign w:val="center"/>
          </w:tcPr>
          <w:p w14:paraId="25D67D6F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374F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97" w:type="pct"/>
            <w:vMerge w:val="restart"/>
            <w:vAlign w:val="center"/>
          </w:tcPr>
          <w:p w14:paraId="51EA92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证照信息</w:t>
            </w:r>
          </w:p>
        </w:tc>
        <w:tc>
          <w:tcPr>
            <w:tcW w:w="3179" w:type="pct"/>
            <w:gridSpan w:val="9"/>
            <w:vAlign w:val="center"/>
          </w:tcPr>
          <w:p w14:paraId="3531D0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统一</w:t>
            </w:r>
            <w:r>
              <w:rPr>
                <w:rFonts w:hint="eastAsia" w:ascii="GWZT-EN" w:hAnsi="仿宋" w:eastAsia="仿宋" w:cs="仿宋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822" w:type="pct"/>
            <w:gridSpan w:val="2"/>
            <w:vAlign w:val="center"/>
          </w:tcPr>
          <w:p w14:paraId="49534989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351A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97" w:type="pct"/>
            <w:vMerge w:val="continue"/>
            <w:vAlign w:val="center"/>
          </w:tcPr>
          <w:p w14:paraId="720410EC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179" w:type="pct"/>
            <w:gridSpan w:val="9"/>
            <w:vAlign w:val="center"/>
          </w:tcPr>
          <w:p w14:paraId="69F948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或税务登记号</w:t>
            </w:r>
          </w:p>
        </w:tc>
        <w:tc>
          <w:tcPr>
            <w:tcW w:w="822" w:type="pct"/>
            <w:gridSpan w:val="2"/>
            <w:vAlign w:val="center"/>
          </w:tcPr>
          <w:p w14:paraId="30AEAE1F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458D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97" w:type="pct"/>
            <w:vAlign w:val="center"/>
          </w:tcPr>
          <w:p w14:paraId="71BCAB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52" w:type="pct"/>
            <w:gridSpan w:val="8"/>
            <w:vAlign w:val="center"/>
          </w:tcPr>
          <w:p w14:paraId="1F9968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26" w:type="pct"/>
            <w:vAlign w:val="center"/>
          </w:tcPr>
          <w:p w14:paraId="7CD442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邮编</w:t>
            </w:r>
          </w:p>
        </w:tc>
        <w:tc>
          <w:tcPr>
            <w:tcW w:w="822" w:type="pct"/>
            <w:gridSpan w:val="2"/>
            <w:vAlign w:val="center"/>
          </w:tcPr>
          <w:p w14:paraId="4546688D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555F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" w:type="pct"/>
            <w:vAlign w:val="center"/>
          </w:tcPr>
          <w:p w14:paraId="195EB5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54" w:type="pct"/>
            <w:gridSpan w:val="3"/>
            <w:vAlign w:val="center"/>
          </w:tcPr>
          <w:p w14:paraId="37E64A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41F764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电话</w:t>
            </w:r>
          </w:p>
        </w:tc>
        <w:tc>
          <w:tcPr>
            <w:tcW w:w="525" w:type="pct"/>
            <w:gridSpan w:val="3"/>
            <w:vAlign w:val="center"/>
          </w:tcPr>
          <w:p w14:paraId="721B00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26" w:type="pct"/>
            <w:vAlign w:val="center"/>
          </w:tcPr>
          <w:p w14:paraId="0620F7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传真</w:t>
            </w:r>
          </w:p>
        </w:tc>
        <w:tc>
          <w:tcPr>
            <w:tcW w:w="822" w:type="pct"/>
            <w:gridSpan w:val="2"/>
            <w:vAlign w:val="center"/>
          </w:tcPr>
          <w:p w14:paraId="0951D082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F2F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7" w:type="pct"/>
            <w:vAlign w:val="center"/>
          </w:tcPr>
          <w:p w14:paraId="03E017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4002" w:type="pct"/>
            <w:gridSpan w:val="11"/>
            <w:vAlign w:val="center"/>
          </w:tcPr>
          <w:p w14:paraId="18FBD04E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请将单位详细介绍单独作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为一</w:t>
            </w:r>
            <w:r>
              <w:rPr>
                <w:rFonts w:hint="eastAsia" w:ascii="GWZT-EN" w:hAnsi="仿宋" w:eastAsia="仿宋" w:cs="仿宋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份附件</w:t>
            </w:r>
          </w:p>
        </w:tc>
      </w:tr>
      <w:tr w14:paraId="51D8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7" w:type="pct"/>
            <w:vAlign w:val="center"/>
          </w:tcPr>
          <w:p w14:paraId="3BBAF9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业务范围</w:t>
            </w:r>
            <w:r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或研究领域</w:t>
            </w:r>
          </w:p>
        </w:tc>
        <w:tc>
          <w:tcPr>
            <w:tcW w:w="4002" w:type="pct"/>
            <w:gridSpan w:val="11"/>
            <w:vAlign w:val="center"/>
          </w:tcPr>
          <w:p w14:paraId="70967781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2C19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97" w:type="pct"/>
            <w:vAlign w:val="center"/>
          </w:tcPr>
          <w:p w14:paraId="64125E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单位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825" w:type="pct"/>
            <w:gridSpan w:val="2"/>
            <w:vAlign w:val="center"/>
          </w:tcPr>
          <w:p w14:paraId="21A63A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" w:type="pct"/>
            <w:vAlign w:val="center"/>
          </w:tcPr>
          <w:p w14:paraId="1AFD9F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职务</w:t>
            </w:r>
          </w:p>
        </w:tc>
        <w:tc>
          <w:tcPr>
            <w:tcW w:w="889" w:type="pct"/>
            <w:gridSpan w:val="4"/>
            <w:vAlign w:val="center"/>
          </w:tcPr>
          <w:p w14:paraId="0AC72A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手机</w:t>
            </w:r>
          </w:p>
        </w:tc>
        <w:tc>
          <w:tcPr>
            <w:tcW w:w="736" w:type="pct"/>
            <w:gridSpan w:val="2"/>
            <w:vAlign w:val="center"/>
          </w:tcPr>
          <w:p w14:paraId="7DC3F1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部门</w:t>
            </w:r>
          </w:p>
        </w:tc>
        <w:tc>
          <w:tcPr>
            <w:tcW w:w="822" w:type="pct"/>
            <w:gridSpan w:val="2"/>
            <w:vAlign w:val="center"/>
          </w:tcPr>
          <w:p w14:paraId="46DAD7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电子邮箱</w:t>
            </w:r>
          </w:p>
        </w:tc>
      </w:tr>
      <w:tr w14:paraId="05C3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7" w:type="pct"/>
            <w:vAlign w:val="center"/>
          </w:tcPr>
          <w:p w14:paraId="271FE7C1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825" w:type="pct"/>
            <w:gridSpan w:val="2"/>
            <w:vAlign w:val="center"/>
          </w:tcPr>
          <w:p w14:paraId="7EADFB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29" w:type="pct"/>
            <w:vAlign w:val="center"/>
          </w:tcPr>
          <w:p w14:paraId="1415E5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889" w:type="pct"/>
            <w:gridSpan w:val="4"/>
            <w:vAlign w:val="center"/>
          </w:tcPr>
          <w:p w14:paraId="5ED841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09524A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D7C94CE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3EC0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97" w:type="pct"/>
            <w:vAlign w:val="center"/>
          </w:tcPr>
          <w:p w14:paraId="3DC845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GWZT-EN" w:hAnsi="仿宋" w:eastAsia="仿宋" w:cs="宋体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单位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825" w:type="pct"/>
            <w:gridSpan w:val="2"/>
            <w:vAlign w:val="center"/>
          </w:tcPr>
          <w:p w14:paraId="7BDCD1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" w:type="pct"/>
            <w:vAlign w:val="center"/>
          </w:tcPr>
          <w:p w14:paraId="68F46B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职务</w:t>
            </w:r>
          </w:p>
        </w:tc>
        <w:tc>
          <w:tcPr>
            <w:tcW w:w="889" w:type="pct"/>
            <w:gridSpan w:val="4"/>
            <w:vAlign w:val="center"/>
          </w:tcPr>
          <w:p w14:paraId="3DBBC7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手机</w:t>
            </w:r>
          </w:p>
        </w:tc>
        <w:tc>
          <w:tcPr>
            <w:tcW w:w="736" w:type="pct"/>
            <w:gridSpan w:val="2"/>
            <w:vAlign w:val="center"/>
          </w:tcPr>
          <w:p w14:paraId="5ABD82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部门</w:t>
            </w:r>
          </w:p>
        </w:tc>
        <w:tc>
          <w:tcPr>
            <w:tcW w:w="822" w:type="pct"/>
            <w:gridSpan w:val="2"/>
            <w:vAlign w:val="center"/>
          </w:tcPr>
          <w:p w14:paraId="64297B29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电子邮箱</w:t>
            </w:r>
          </w:p>
        </w:tc>
      </w:tr>
      <w:tr w14:paraId="5CB4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" w:type="pct"/>
            <w:vAlign w:val="center"/>
          </w:tcPr>
          <w:p w14:paraId="0F7948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Align w:val="center"/>
          </w:tcPr>
          <w:p w14:paraId="6C49DB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29" w:type="pct"/>
            <w:vAlign w:val="center"/>
          </w:tcPr>
          <w:p w14:paraId="5DD084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889" w:type="pct"/>
            <w:gridSpan w:val="4"/>
            <w:vAlign w:val="center"/>
          </w:tcPr>
          <w:p w14:paraId="6D78A3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4E82A2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PingFangSC-Regular"/>
                <w:b w:val="0"/>
                <w:bCs w:val="0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8B87CB4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020E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997" w:type="pct"/>
            <w:vMerge w:val="restart"/>
            <w:vAlign w:val="center"/>
          </w:tcPr>
          <w:p w14:paraId="0E6E18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单位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意见</w:t>
            </w:r>
          </w:p>
          <w:p w14:paraId="0BE2E8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4002" w:type="pct"/>
            <w:gridSpan w:val="11"/>
            <w:vAlign w:val="center"/>
          </w:tcPr>
          <w:p w14:paraId="3EBE61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同意作为团体会员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加入</w:t>
            </w:r>
            <w:r>
              <w:rPr>
                <w:rFonts w:hint="eastAsia" w:ascii="GWZT-EN" w:hAnsi="仿宋" w:eastAsia="仿宋" w:cs="仿宋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中国教育技术协会</w:t>
            </w:r>
          </w:p>
        </w:tc>
      </w:tr>
      <w:tr w14:paraId="444E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97" w:type="pct"/>
            <w:vMerge w:val="continue"/>
            <w:vAlign w:val="center"/>
          </w:tcPr>
          <w:p w14:paraId="71DB0E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4002" w:type="pct"/>
            <w:gridSpan w:val="11"/>
            <w:vAlign w:val="center"/>
          </w:tcPr>
          <w:p w14:paraId="21C0EED4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346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97" w:type="pct"/>
            <w:vAlign w:val="center"/>
          </w:tcPr>
          <w:p w14:paraId="04025A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协会审核</w:t>
            </w:r>
          </w:p>
          <w:p w14:paraId="304B9A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002" w:type="pct"/>
            <w:gridSpan w:val="11"/>
            <w:vAlign w:val="center"/>
          </w:tcPr>
          <w:p w14:paraId="011C8014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  <w:t>签章</w:t>
            </w:r>
          </w:p>
        </w:tc>
      </w:tr>
      <w:tr w14:paraId="0B1B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7" w:type="pct"/>
            <w:vMerge w:val="restart"/>
            <w:vAlign w:val="center"/>
          </w:tcPr>
          <w:p w14:paraId="6304CD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本单位中</w:t>
            </w:r>
            <w:r>
              <w:rPr>
                <w:rFonts w:hint="eastAsia"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GWZT-EN" w:hAnsi="仿宋" w:eastAsia="仿宋" w:cs="仿宋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  <w:t>会员名录</w:t>
            </w:r>
          </w:p>
        </w:tc>
        <w:tc>
          <w:tcPr>
            <w:tcW w:w="799" w:type="pct"/>
            <w:vAlign w:val="center"/>
          </w:tcPr>
          <w:p w14:paraId="41440D81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799" w:type="pct"/>
            <w:gridSpan w:val="3"/>
            <w:vAlign w:val="center"/>
          </w:tcPr>
          <w:p w14:paraId="32DE60AF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13C3F30D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799" w:type="pct"/>
            <w:gridSpan w:val="4"/>
            <w:vAlign w:val="center"/>
          </w:tcPr>
          <w:p w14:paraId="3131F215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803" w:type="pct"/>
            <w:vAlign w:val="center"/>
          </w:tcPr>
          <w:p w14:paraId="4A0AA67D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2DA4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7" w:type="pct"/>
            <w:vMerge w:val="continue"/>
            <w:vAlign w:val="center"/>
          </w:tcPr>
          <w:p w14:paraId="4C61CF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theme="majorEastAsia"/>
                <w:b w:val="0"/>
                <w:bCs w:val="0"/>
                <w:spacing w:val="11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10F46A10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799" w:type="pct"/>
            <w:gridSpan w:val="3"/>
            <w:vAlign w:val="center"/>
          </w:tcPr>
          <w:p w14:paraId="0B4AFA60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165BAF6F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799" w:type="pct"/>
            <w:gridSpan w:val="4"/>
            <w:vAlign w:val="center"/>
          </w:tcPr>
          <w:p w14:paraId="298AA386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803" w:type="pct"/>
            <w:vAlign w:val="center"/>
          </w:tcPr>
          <w:p w14:paraId="6547A991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GWZT-EN" w:hAnsi="仿宋" w:eastAsia="仿宋" w:cs="宋体"/>
                <w:b w:val="0"/>
                <w:bCs w:val="0"/>
                <w:kern w:val="0"/>
                <w:sz w:val="30"/>
                <w:szCs w:val="30"/>
              </w:rPr>
            </w:pPr>
          </w:p>
        </w:tc>
      </w:tr>
    </w:tbl>
    <w:p w14:paraId="32BADDB6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40" w:lineRule="exact"/>
        <w:textAlignment w:val="auto"/>
        <w:rPr>
          <w:rFonts w:ascii="GWZT-EN"/>
          <w:sz w:val="24"/>
          <w:szCs w:val="24"/>
        </w:rPr>
      </w:pPr>
      <w:r>
        <w:rPr>
          <w:rFonts w:ascii="GWZT-EN" w:hAnsi="仿宋" w:eastAsia="仿宋" w:cs="仿宋"/>
          <w:b w:val="0"/>
          <w:bCs w:val="0"/>
          <w:sz w:val="24"/>
          <w:szCs w:val="24"/>
        </w:rPr>
        <w:t>备注：</w:t>
      </w:r>
      <w:r>
        <w:rPr>
          <w:rFonts w:ascii="GWZT-EN"/>
          <w:sz w:val="24"/>
          <w:szCs w:val="24"/>
        </w:rPr>
        <w:t>1.团体会员请填写本页相关信息并签字、盖章。电子版（扫描）和纸质版均需提交。2.另需同步提供单位登记证照复印件（如统⼀社会信用证或税务登记证等）。3.文件命名示例：XXX团体会员申请表。</w:t>
      </w:r>
    </w:p>
    <mc:AlternateContent>
      <mc:Choice Requires="wpsCustomData">
        <wpsCustomData:docfieldEnd id="1"/>
      </mc:Choice>
    </mc:AlternateContent>
    <w:p w14:paraId="28D768E7"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GWZT-EN" w:hAnsi="仿宋" w:eastAsia="仿宋" w:cs="仿宋"/>
          <w:b w:val="0"/>
          <w:bCs w:val="0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59C7F7-59EF-43D4-B4EC-B4EB96B678D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BA10AB9-5574-4410-AD8C-8C9489FBC2D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  <w:embedRegular r:id="rId3" w:fontKey="{DB44DFB1-1176-4C36-AEBD-6093EDE081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61700">
    <w:pPr>
      <w:pStyle w:val="14"/>
      <w:wordWrap w:val="0"/>
      <w:spacing w:line="473" w:lineRule="auto"/>
      <w:ind w:right="308" w:rightChars="100"/>
      <w:jc w:val="right"/>
      <w:rPr>
        <w:rFonts w:hint="eastAsia" w:ascii="GWZT-EN" w:hAnsi="GWZT-EN" w:eastAsia="GWZT-EN" w:cs="GWZT-EN"/>
        <w:b w:val="0"/>
        <w:bCs w:val="0"/>
        <w:sz w:val="28"/>
      </w:rPr>
    </w:pPr>
    <w:r>
      <w:rPr>
        <w:rStyle w:val="165"/>
        <w:rFonts w:hint="eastAsia" w:ascii="GWZT-EN" w:hAnsi="GWZT-EN" w:eastAsia="GWZT-EN" w:cs="GWZT-EN"/>
        <w:b w:val="0"/>
        <w:bCs w:val="0"/>
        <w:sz w:val="28"/>
      </w:rPr>
      <w:t xml:space="preserve">— </w:t>
    </w:r>
    <w:r>
      <w:rPr>
        <w:rFonts w:hint="eastAsia" w:ascii="GWZT-EN" w:hAnsi="GWZT-EN" w:eastAsia="GWZT-EN" w:cs="GWZT-EN"/>
        <w:b w:val="0"/>
        <w:bCs w:val="0"/>
        <w:sz w:val="28"/>
      </w:rPr>
      <w:fldChar w:fldCharType="begin"/>
    </w:r>
    <w:r>
      <w:rPr>
        <w:rStyle w:val="165"/>
        <w:rFonts w:hint="eastAsia" w:ascii="GWZT-EN" w:hAnsi="GWZT-EN" w:eastAsia="GWZT-EN" w:cs="GWZT-EN"/>
        <w:b w:val="0"/>
        <w:bCs w:val="0"/>
        <w:sz w:val="28"/>
      </w:rPr>
      <w:instrText xml:space="preserve"> PAGE </w:instrText>
    </w:r>
    <w:r>
      <w:rPr>
        <w:rFonts w:hint="eastAsia" w:ascii="GWZT-EN" w:hAnsi="GWZT-EN" w:eastAsia="GWZT-EN" w:cs="GWZT-EN"/>
        <w:b w:val="0"/>
        <w:bCs w:val="0"/>
        <w:sz w:val="28"/>
      </w:rPr>
      <w:fldChar w:fldCharType="separate"/>
    </w:r>
    <w:r>
      <w:rPr>
        <w:rStyle w:val="165"/>
        <w:rFonts w:ascii="GWZT-EN" w:hAnsi="GWZT-EN" w:eastAsia="GWZT-EN" w:cs="GWZT-EN"/>
        <w:b w:val="0"/>
        <w:bCs w:val="0"/>
        <w:sz w:val="28"/>
      </w:rPr>
      <w:t>1</w:t>
    </w:r>
    <w:r>
      <w:rPr>
        <w:rFonts w:hint="eastAsia" w:ascii="GWZT-EN" w:hAnsi="GWZT-EN" w:eastAsia="GWZT-EN" w:cs="GWZT-EN"/>
        <w:b w:val="0"/>
        <w:bCs w:val="0"/>
        <w:sz w:val="28"/>
      </w:rPr>
      <w:fldChar w:fldCharType="end"/>
    </w:r>
    <w:r>
      <w:rPr>
        <w:rFonts w:hint="eastAsia" w:ascii="GWZT-EN" w:hAnsi="GWZT-EN" w:eastAsia="GWZT-EN" w:cs="GWZT-EN"/>
        <w:b w:val="0"/>
        <w:bCs w:val="0"/>
        <w:sz w:val="28"/>
      </w:rPr>
      <w:t xml:space="preserve"> </w:t>
    </w:r>
    <w:r>
      <w:rPr>
        <w:rStyle w:val="165"/>
        <w:rFonts w:hint="eastAsia" w:ascii="GWZT-EN" w:hAnsi="GWZT-EN" w:eastAsia="GWZT-EN" w:cs="GWZT-EN"/>
        <w:b w:val="0"/>
        <w:bCs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08657">
    <w:pPr>
      <w:pStyle w:val="14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</w:pPr>
    <w:r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  <w:t xml:space="preserve">— </w:t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fldChar w:fldCharType="begin"/>
    </w:r>
    <w:r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  <w:instrText xml:space="preserve"> PAGE </w:instrText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fldChar w:fldCharType="separate"/>
    </w:r>
    <w:r>
      <w:rPr>
        <w:rStyle w:val="165"/>
        <w:rFonts w:ascii="GWZT-EN" w:hAnsi="GWZT-EN" w:eastAsia="GWZT-EN" w:cs="GWZT-EN"/>
        <w:b w:val="0"/>
        <w:bCs w:val="0"/>
        <w:position w:val="-28"/>
        <w:sz w:val="28"/>
      </w:rPr>
      <w:t>4</w:t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fldChar w:fldCharType="end"/>
    </w:r>
    <w:r>
      <w:rPr>
        <w:rFonts w:hint="eastAsia" w:ascii="GWZT-EN" w:hAnsi="GWZT-EN" w:eastAsia="GWZT-EN" w:cs="GWZT-EN"/>
        <w:b w:val="0"/>
        <w:bCs w:val="0"/>
        <w:position w:val="-28"/>
        <w:sz w:val="28"/>
      </w:rPr>
      <w:t xml:space="preserve"> </w:t>
    </w:r>
    <w:r>
      <w:rPr>
        <w:rStyle w:val="165"/>
        <w:rFonts w:hint="eastAsia" w:ascii="GWZT-EN" w:hAnsi="GWZT-EN" w:eastAsia="GWZT-EN" w:cs="GWZT-EN"/>
        <w:b w:val="0"/>
        <w:bCs w:val="0"/>
        <w:position w:val="-28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52060">
    <w:pPr>
      <w:pStyle w:val="15"/>
      <w:rPr>
        <w:rFonts w:ascii="GWZT-E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082FC">
    <w:pPr>
      <w:pStyle w:val="15"/>
      <w:rPr>
        <w:rFonts w:ascii="GWZT-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199E"/>
    <w:rsid w:val="01BA73E4"/>
    <w:rsid w:val="0A09183A"/>
    <w:rsid w:val="0A2D5046"/>
    <w:rsid w:val="0BC93148"/>
    <w:rsid w:val="0FA40143"/>
    <w:rsid w:val="16501227"/>
    <w:rsid w:val="198671A3"/>
    <w:rsid w:val="1BA7271A"/>
    <w:rsid w:val="216435EB"/>
    <w:rsid w:val="21F5199E"/>
    <w:rsid w:val="2B434780"/>
    <w:rsid w:val="311039EA"/>
    <w:rsid w:val="34B66822"/>
    <w:rsid w:val="38255AF3"/>
    <w:rsid w:val="3AAC4405"/>
    <w:rsid w:val="3FF31806"/>
    <w:rsid w:val="455703CB"/>
    <w:rsid w:val="45A567E2"/>
    <w:rsid w:val="4C2511CC"/>
    <w:rsid w:val="4F6B52D8"/>
    <w:rsid w:val="54D21117"/>
    <w:rsid w:val="56741824"/>
    <w:rsid w:val="594E7013"/>
    <w:rsid w:val="5A6A2CB8"/>
    <w:rsid w:val="5ACF3C23"/>
    <w:rsid w:val="5ADB238F"/>
    <w:rsid w:val="5BDC796D"/>
    <w:rsid w:val="5DF86F2F"/>
    <w:rsid w:val="6956585F"/>
    <w:rsid w:val="6B3F5380"/>
    <w:rsid w:val="6CFD5230"/>
    <w:rsid w:val="70685C53"/>
    <w:rsid w:val="74556D0B"/>
    <w:rsid w:val="779C01AF"/>
    <w:rsid w:val="7E8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0" w:firstLineChars="0"/>
      <w:jc w:val="both"/>
      <w:outlineLvl w:val="0"/>
    </w:pPr>
    <w:rPr>
      <w:rFonts w:ascii="GWZT-E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GWZT-E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3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162">
    <w:name w:val="Default Paragraph Font"/>
    <w:semiHidden/>
    <w:qFormat/>
    <w:uiPriority w:val="0"/>
    <w:rPr>
      <w:rFonts w:ascii="GWZT-EN"/>
    </w:rPr>
  </w:style>
  <w:style w:type="table" w:default="1" w:styleId="19">
    <w:name w:val="Normal Table"/>
    <w:semiHidden/>
    <w:qFormat/>
    <w:uiPriority w:val="0"/>
    <w:pPr>
      <w:spacing w:line="2" w:lineRule="auto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rPr>
      <w:rFonts w:ascii="GWZT-EN" w:cs="Times New Roman"/>
      <w:sz w:val="24"/>
      <w:szCs w:val="24"/>
    </w:rPr>
  </w:style>
  <w:style w:type="paragraph" w:styleId="12">
    <w:name w:val="annotation text"/>
    <w:basedOn w:val="1"/>
    <w:qFormat/>
    <w:uiPriority w:val="0"/>
    <w:pPr>
      <w:jc w:val="left"/>
    </w:pPr>
    <w:rPr>
      <w:rFonts w:ascii="GWZT-EN"/>
    </w:rPr>
  </w:style>
  <w:style w:type="paragraph" w:styleId="13">
    <w:name w:val="Body Text"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GWZT-EN" w:hAnsi="Times New Roman" w:eastAsia="仿宋" w:cs="Times New Roman"/>
      <w:spacing w:val="-6"/>
      <w:sz w:val="20"/>
      <w:szCs w:val="20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GWZT-EN" w:hAnsi="Times New Roman" w:eastAsia="仿宋" w:cs="Times New Roman"/>
      <w:spacing w:val="-6"/>
      <w:sz w:val="20"/>
      <w:szCs w:val="20"/>
    </w:rPr>
  </w:style>
  <w:style w:type="paragraph" w:styleId="16">
    <w:name w:val="Sub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 w:line="240" w:lineRule="auto"/>
      <w:jc w:val="center"/>
      <w:outlineLvl w:val="9"/>
    </w:pPr>
    <w:rPr>
      <w:rFonts w:ascii="GWZT-EN" w:hAnsi="Times New Roman" w:eastAsia="方正小标宋_GBK" w:cs="Times New Roman"/>
      <w:spacing w:val="-6"/>
      <w:kern w:val="28"/>
      <w:sz w:val="32"/>
      <w:szCs w:val="32"/>
      <w:lang w:bidi="ar-SA"/>
    </w:r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GWZT-EN"/>
      <w:kern w:val="0"/>
      <w:sz w:val="24"/>
      <w:lang w:val="en-US" w:eastAsia="zh-CN" w:bidi="ar"/>
    </w:rPr>
  </w:style>
  <w:style w:type="paragraph" w:styleId="18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20">
    <w:name w:val="Table Grid"/>
    <w:basedOn w:val="19"/>
    <w:qFormat/>
    <w:uiPriority w:val="0"/>
    <w:pPr>
      <w:widowControl w:val="0"/>
      <w:spacing w:line="2" w:lineRule="auto"/>
      <w:jc w:val="both"/>
    </w:pPr>
    <w:rPr>
      <w:rFonts w:ascii="GWZT-E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Table Theme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Colorful 1"/>
    <w:basedOn w:val="19"/>
    <w:uiPriority w:val="0"/>
    <w:pPr>
      <w:widowControl w:val="0"/>
      <w:spacing w:line="2" w:lineRule="auto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3">
    <w:name w:val="Table Colorful 2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4">
    <w:name w:val="Table Colorful 3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5">
    <w:name w:val="Table Elegant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6">
    <w:name w:val="Table Classic 1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Classic 2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3"/>
    <w:basedOn w:val="19"/>
    <w:uiPriority w:val="0"/>
    <w:pPr>
      <w:widowControl w:val="0"/>
      <w:spacing w:line="2" w:lineRule="auto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lassic 4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0">
    <w:name w:val="Table Simple 1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31">
    <w:name w:val="Table Simple 2"/>
    <w:basedOn w:val="19"/>
    <w:uiPriority w:val="0"/>
    <w:pPr>
      <w:widowControl w:val="0"/>
      <w:spacing w:line="2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2">
    <w:name w:val="Table Simple 3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3">
    <w:name w:val="Table Subtle 1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Subtle 2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3D effects 1"/>
    <w:basedOn w:val="19"/>
    <w:uiPriority w:val="0"/>
    <w:pPr>
      <w:widowControl w:val="0"/>
      <w:spacing w:line="2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6">
    <w:name w:val="Table 3D effects 2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List 1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List 2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0">
    <w:name w:val="Table List 3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4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42">
    <w:name w:val="Table List 5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3">
    <w:name w:val="Table List 6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4">
    <w:name w:val="Table List 7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45">
    <w:name w:val="Table List 8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46">
    <w:name w:val="Table Contemporary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7">
    <w:name w:val="Table Columns 1"/>
    <w:basedOn w:val="19"/>
    <w:uiPriority w:val="0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2"/>
    <w:basedOn w:val="19"/>
    <w:uiPriority w:val="0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3"/>
    <w:basedOn w:val="19"/>
    <w:uiPriority w:val="0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0">
    <w:name w:val="Table Columns 4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2">
    <w:name w:val="Table Grid 1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3">
    <w:name w:val="Table Grid 2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4">
    <w:name w:val="Table Grid 3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5">
    <w:name w:val="Table Grid 4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7">
    <w:name w:val="Table Grid 6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8">
    <w:name w:val="Table Grid 7"/>
    <w:basedOn w:val="19"/>
    <w:uiPriority w:val="0"/>
    <w:pPr>
      <w:widowControl w:val="0"/>
      <w:spacing w:line="2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9">
    <w:name w:val="Table Grid 8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0">
    <w:name w:val="Table Web 1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1">
    <w:name w:val="Table Web 2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2">
    <w:name w:val="Table Web 3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3">
    <w:name w:val="Table Professional"/>
    <w:basedOn w:val="19"/>
    <w:uiPriority w:val="0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4">
    <w:name w:val="Light Shading"/>
    <w:basedOn w:val="19"/>
    <w:uiPriority w:val="60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65">
    <w:name w:val="Light Shading Accent 1"/>
    <w:basedOn w:val="19"/>
    <w:uiPriority w:val="60"/>
    <w:pPr>
      <w:spacing w:line="2" w:lineRule="auto"/>
    </w:pPr>
    <w:rPr>
      <w:rFonts w:ascii="GWZT-EN"/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66">
    <w:name w:val="Light Shading Accent 2"/>
    <w:basedOn w:val="19"/>
    <w:uiPriority w:val="60"/>
    <w:pPr>
      <w:spacing w:line="2" w:lineRule="auto"/>
    </w:pPr>
    <w:rPr>
      <w:rFonts w:ascii="GWZT-EN"/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7">
    <w:name w:val="Light Shading Accent 3"/>
    <w:basedOn w:val="19"/>
    <w:uiPriority w:val="60"/>
    <w:pPr>
      <w:spacing w:line="2" w:lineRule="auto"/>
    </w:pPr>
    <w:rPr>
      <w:rFonts w:ascii="GWZT-EN"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8">
    <w:name w:val="Light Shading Accent 4"/>
    <w:basedOn w:val="19"/>
    <w:uiPriority w:val="60"/>
    <w:pPr>
      <w:spacing w:line="2" w:lineRule="auto"/>
    </w:pPr>
    <w:rPr>
      <w:rFonts w:ascii="GWZT-EN"/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9">
    <w:name w:val="Light Shading Accent 5"/>
    <w:basedOn w:val="19"/>
    <w:uiPriority w:val="60"/>
    <w:pPr>
      <w:spacing w:line="2" w:lineRule="auto"/>
    </w:pPr>
    <w:rPr>
      <w:rFonts w:ascii="GWZT-EN"/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70">
    <w:name w:val="Light Shading Accent 6"/>
    <w:basedOn w:val="19"/>
    <w:uiPriority w:val="60"/>
    <w:pPr>
      <w:spacing w:line="2" w:lineRule="auto"/>
    </w:pPr>
    <w:rPr>
      <w:rFonts w:ascii="GWZT-EN"/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71">
    <w:name w:val="Light List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72">
    <w:name w:val="Light List Accent 1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73">
    <w:name w:val="Light List Accent 2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74">
    <w:name w:val="Light List Accent 3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75">
    <w:name w:val="Light List Accent 4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76">
    <w:name w:val="Light List Accent 5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7">
    <w:name w:val="Light List Accent 6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8">
    <w:name w:val="Light Grid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9">
    <w:name w:val="Light Grid Accent 1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80">
    <w:name w:val="Light Grid Accent 2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81">
    <w:name w:val="Light Grid Accent 3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82">
    <w:name w:val="Light Grid Accent 4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83">
    <w:name w:val="Light Grid Accent 5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84">
    <w:name w:val="Light Grid Accent 6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85">
    <w:name w:val="Medium Shading 1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6">
    <w:name w:val="Medium Shading 1 Accent 1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7">
    <w:name w:val="Medium Shading 1 Accent 2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8">
    <w:name w:val="Medium Shading 1 Accent 3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9">
    <w:name w:val="Medium Shading 1 Accent 4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0">
    <w:name w:val="Medium Shading 1 Accent 5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1">
    <w:name w:val="Medium Shading 1 Accent 6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2">
    <w:name w:val="Medium Shading 2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3">
    <w:name w:val="Medium Shading 2 Accent 1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4">
    <w:name w:val="Medium Shading 2 Accent 2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5">
    <w:name w:val="Medium Shading 2 Accent 3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6">
    <w:name w:val="Medium Shading 2 Accent 4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7">
    <w:name w:val="Medium Shading 2 Accent 5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8">
    <w:name w:val="Medium Shading 2 Accent 6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9">
    <w:name w:val="Medium List 1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00">
    <w:name w:val="Medium List 1 Accent 1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01">
    <w:name w:val="Medium List 1 Accent 2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02">
    <w:name w:val="Medium List 1 Accent 3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03">
    <w:name w:val="Medium List 1 Accent 4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04">
    <w:name w:val="Medium List 1 Accent 5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5">
    <w:name w:val="Medium List 1 Accent 6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06">
    <w:name w:val="Medium List 2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7">
    <w:name w:val="Medium List 2 Accent 1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8">
    <w:name w:val="Medium List 2 Accent 2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9">
    <w:name w:val="Medium List 2 Accent 3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0">
    <w:name w:val="Medium List 2 Accent 4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1">
    <w:name w:val="Medium List 2 Accent 5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2">
    <w:name w:val="Medium List 2 Accent 6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3">
    <w:name w:val="Medium Grid 1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14">
    <w:name w:val="Medium Grid 1 Accent 1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15">
    <w:name w:val="Medium Grid 1 Accent 2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6">
    <w:name w:val="Medium Grid 1 Accent 3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7">
    <w:name w:val="Medium Grid 1 Accent 4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8">
    <w:name w:val="Medium Grid 1 Accent 5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9">
    <w:name w:val="Medium Grid 1 Accent 6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20">
    <w:name w:val="Medium Grid 2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21">
    <w:name w:val="Medium Grid 2 Accent 1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22">
    <w:name w:val="Medium Grid 2 Accent 2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23">
    <w:name w:val="Medium Grid 2 Accent 3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24">
    <w:name w:val="Medium Grid 2 Accent 4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25">
    <w:name w:val="Medium Grid 2 Accent 5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26">
    <w:name w:val="Medium Grid 2 Accent 6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7">
    <w:name w:val="Medium Grid 3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8">
    <w:name w:val="Medium Grid 3 Accent 1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9">
    <w:name w:val="Medium Grid 3 Accent 2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0">
    <w:name w:val="Medium Grid 3 Accent 3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1">
    <w:name w:val="Medium Grid 3 Accent 4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2">
    <w:name w:val="Medium Grid 3 Accent 5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3">
    <w:name w:val="Medium Grid 3 Accent 6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34">
    <w:name w:val="Dark List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35">
    <w:name w:val="Dark List Accent 1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36">
    <w:name w:val="Dark List Accent 2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7">
    <w:name w:val="Dark List Accent 3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8">
    <w:name w:val="Dark List Accent 4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9">
    <w:name w:val="Dark List Accent 5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40">
    <w:name w:val="Dark List Accent 6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41">
    <w:name w:val="Colorful Shading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2">
    <w:name w:val="Colorful Shading Accent 1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3">
    <w:name w:val="Colorful Shading Accent 2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4">
    <w:name w:val="Colorful Shading Accent 3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45">
    <w:name w:val="Colorful Shading Accent 4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6">
    <w:name w:val="Colorful Shading Accent 5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7">
    <w:name w:val="Colorful Shading Accent 6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8">
    <w:name w:val="Colorful List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9">
    <w:name w:val="Colorful List Accent 1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50">
    <w:name w:val="Colorful List Accent 2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51">
    <w:name w:val="Colorful List Accent 3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52">
    <w:name w:val="Colorful List Accent 4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53">
    <w:name w:val="Colorful List Accent 5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54">
    <w:name w:val="Colorful List Accent 6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55">
    <w:name w:val="Colorful Grid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56">
    <w:name w:val="Colorful Grid Accent 1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7">
    <w:name w:val="Colorful Grid Accent 2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8">
    <w:name w:val="Colorful Grid Accent 3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9">
    <w:name w:val="Colorful Grid Accent 4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0">
    <w:name w:val="Colorful Grid Accent 5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1">
    <w:name w:val="Colorful Grid Accent 6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63">
    <w:name w:val="Strong"/>
    <w:basedOn w:val="162"/>
    <w:qFormat/>
    <w:uiPriority w:val="0"/>
    <w:rPr>
      <w:rFonts w:ascii="GWZT-EN"/>
      <w:b/>
    </w:rPr>
  </w:style>
  <w:style w:type="character" w:styleId="164">
    <w:name w:val="endnote reference"/>
    <w:basedOn w:val="162"/>
    <w:uiPriority w:val="0"/>
    <w:rPr>
      <w:rFonts w:ascii="GWZT-EN"/>
      <w:vertAlign w:val="superscript"/>
    </w:rPr>
  </w:style>
  <w:style w:type="character" w:styleId="165">
    <w:name w:val="page number"/>
    <w:basedOn w:val="162"/>
    <w:qFormat/>
    <w:uiPriority w:val="0"/>
    <w:rPr>
      <w:rFonts w:ascii="GWZT-EN" w:hAnsi="Times New Roman" w:eastAsia="宋体" w:cs="Times New Roman"/>
    </w:rPr>
  </w:style>
  <w:style w:type="character" w:styleId="166">
    <w:name w:val="FollowedHyperlink"/>
    <w:basedOn w:val="162"/>
    <w:uiPriority w:val="0"/>
    <w:rPr>
      <w:rFonts w:ascii="GWZT-EN"/>
      <w:color w:val="800080"/>
      <w:u w:val="single"/>
    </w:rPr>
  </w:style>
  <w:style w:type="character" w:styleId="167">
    <w:name w:val="Emphasis"/>
    <w:basedOn w:val="162"/>
    <w:qFormat/>
    <w:uiPriority w:val="0"/>
    <w:rPr>
      <w:rFonts w:ascii="GWZT-EN"/>
      <w:i/>
    </w:rPr>
  </w:style>
  <w:style w:type="character" w:styleId="168">
    <w:name w:val="line number"/>
    <w:basedOn w:val="162"/>
    <w:uiPriority w:val="0"/>
    <w:rPr>
      <w:rFonts w:ascii="GWZT-EN"/>
    </w:rPr>
  </w:style>
  <w:style w:type="character" w:styleId="169">
    <w:name w:val="HTML Definition"/>
    <w:basedOn w:val="162"/>
    <w:uiPriority w:val="0"/>
    <w:rPr>
      <w:rFonts w:ascii="GWZT-EN"/>
      <w:i/>
    </w:rPr>
  </w:style>
  <w:style w:type="character" w:styleId="170">
    <w:name w:val="HTML Typewriter"/>
    <w:basedOn w:val="162"/>
    <w:uiPriority w:val="0"/>
    <w:rPr>
      <w:rFonts w:ascii="GWZT-EN" w:hAnsi="Courier New"/>
      <w:sz w:val="20"/>
    </w:rPr>
  </w:style>
  <w:style w:type="character" w:styleId="171">
    <w:name w:val="HTML Acronym"/>
    <w:basedOn w:val="162"/>
    <w:uiPriority w:val="0"/>
    <w:rPr>
      <w:rFonts w:ascii="GWZT-EN"/>
    </w:rPr>
  </w:style>
  <w:style w:type="character" w:styleId="172">
    <w:name w:val="HTML Variable"/>
    <w:basedOn w:val="162"/>
    <w:uiPriority w:val="0"/>
    <w:rPr>
      <w:rFonts w:ascii="GWZT-EN"/>
      <w:i/>
    </w:rPr>
  </w:style>
  <w:style w:type="character" w:styleId="173">
    <w:name w:val="Hyperlink"/>
    <w:basedOn w:val="162"/>
    <w:uiPriority w:val="0"/>
    <w:rPr>
      <w:rFonts w:ascii="GWZT-EN"/>
      <w:color w:val="0000FF"/>
      <w:u w:val="single"/>
    </w:rPr>
  </w:style>
  <w:style w:type="character" w:styleId="174">
    <w:name w:val="HTML Code"/>
    <w:basedOn w:val="162"/>
    <w:uiPriority w:val="0"/>
    <w:rPr>
      <w:rFonts w:ascii="GWZT-EN" w:hAnsi="Courier New"/>
      <w:sz w:val="20"/>
    </w:rPr>
  </w:style>
  <w:style w:type="character" w:styleId="175">
    <w:name w:val="annotation reference"/>
    <w:basedOn w:val="162"/>
    <w:uiPriority w:val="0"/>
    <w:rPr>
      <w:rFonts w:ascii="GWZT-EN"/>
      <w:sz w:val="21"/>
    </w:rPr>
  </w:style>
  <w:style w:type="character" w:styleId="176">
    <w:name w:val="HTML Cite"/>
    <w:basedOn w:val="162"/>
    <w:uiPriority w:val="0"/>
    <w:rPr>
      <w:rFonts w:ascii="GWZT-EN"/>
      <w:i/>
    </w:rPr>
  </w:style>
  <w:style w:type="character" w:styleId="177">
    <w:name w:val="footnote reference"/>
    <w:basedOn w:val="162"/>
    <w:uiPriority w:val="0"/>
    <w:rPr>
      <w:rFonts w:ascii="GWZT-EN"/>
      <w:vertAlign w:val="superscript"/>
    </w:rPr>
  </w:style>
  <w:style w:type="character" w:styleId="178">
    <w:name w:val="HTML Keyboard"/>
    <w:basedOn w:val="162"/>
    <w:uiPriority w:val="0"/>
    <w:rPr>
      <w:rFonts w:ascii="GWZT-EN" w:hAnsi="Courier New"/>
      <w:sz w:val="20"/>
    </w:rPr>
  </w:style>
  <w:style w:type="character" w:styleId="179">
    <w:name w:val="HTML Sample"/>
    <w:basedOn w:val="162"/>
    <w:uiPriority w:val="0"/>
    <w:rPr>
      <w:rFonts w:ascii="GWZT-EN" w:hAnsi="Courier New"/>
    </w:rPr>
  </w:style>
  <w:style w:type="paragraph" w:customStyle="1" w:styleId="180">
    <w:name w:val="附录标题"/>
    <w:next w:val="1"/>
    <w:uiPriority w:val="0"/>
    <w:pPr>
      <w:widowControl w:val="0"/>
      <w:overflowPunct w:val="0"/>
      <w:topLinePunct/>
      <w:autoSpaceDN w:val="0"/>
      <w:spacing w:before="50" w:beforeLines="50" w:after="50" w:afterLines="50" w:line="360" w:lineRule="auto"/>
      <w:jc w:val="both"/>
      <w:outlineLvl w:val="0"/>
    </w:pPr>
    <w:rPr>
      <w:rFonts w:ascii="GWZT-EN" w:hAnsi="黑体" w:eastAsia="黑体" w:cs="黑体"/>
      <w:color w:val="000000"/>
      <w:spacing w:val="-6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2131</Words>
  <Characters>2222</Characters>
  <Lines>0</Lines>
  <Paragraphs>0</Paragraphs>
  <TotalTime>4</TotalTime>
  <ScaleCrop>false</ScaleCrop>
  <LinksUpToDate>false</LinksUpToDate>
  <CharactersWithSpaces>2424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2025-01-10T07:57:00Z</dcterms:created>
  <dc:creator>zffeng2</dc:creator>
  <cp:lastModifiedBy>蒋璐</cp:lastModifiedBy>
  <dcterms:modified xsi:type="dcterms:W3CDTF">2025-02-18T02:58:29Z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61A5173343D542A9B9C142CF8EB940FB_13</vt:lpwstr>
  </property>
  <property fmtid="{D5CDD505-2E9C-101B-9397-08002B2CF9AE}" pid="4" name="KSOTemplateDocerSaveRecord">
    <vt:lpwstr>eyJoZGlkIjoiMzEwNTM5NzYwMDRjMzkwZTVkZjY2ODkwMGIxNGU0OTUiLCJ1c2VySWQiOiIyMDc0OTk5MjMifQ==</vt:lpwstr>
  </property>
</Properties>
</file>