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1" w:rsidRDefault="00A23541" w:rsidP="00A23541">
      <w:pPr>
        <w:spacing w:before="240"/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A23541">
        <w:rPr>
          <w:rFonts w:asciiTheme="minorEastAsia" w:hAnsiTheme="minorEastAsia" w:hint="eastAsia"/>
          <w:b/>
          <w:sz w:val="30"/>
          <w:szCs w:val="30"/>
        </w:rPr>
        <w:t>500门社区教育、校外未成年人教育、老年教育微课程</w:t>
      </w:r>
      <w:r>
        <w:rPr>
          <w:rFonts w:asciiTheme="minorEastAsia" w:hAnsiTheme="minorEastAsia" w:hint="eastAsia"/>
          <w:b/>
          <w:sz w:val="30"/>
          <w:szCs w:val="30"/>
        </w:rPr>
        <w:t>目录</w:t>
      </w:r>
    </w:p>
    <w:tbl>
      <w:tblPr>
        <w:tblW w:w="8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4820"/>
        <w:gridCol w:w="3076"/>
      </w:tblGrid>
      <w:tr w:rsidR="00484308" w:rsidRPr="00A23541" w:rsidTr="00484308">
        <w:trPr>
          <w:trHeight w:val="25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23541" w:rsidRPr="00A23541" w:rsidRDefault="00A23541" w:rsidP="00A235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A23541" w:rsidRPr="00A23541" w:rsidRDefault="00A23541" w:rsidP="00A235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五分钟课程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A23541" w:rsidRPr="00A23541" w:rsidRDefault="00A23541" w:rsidP="00A235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所属系列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流行性感冒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慢性阻塞性肺病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泌尿系统疾病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拇囊炎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尿失禁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帕金森病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皮肤的老化与干燥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贫血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前列腺癌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良性前列腺增生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17635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老年健康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孙思邈养生十三法（下）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孙思邈养生十三法：孙思邈养生法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胃病的预防与治疗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五禽戏养生：虎戏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五禽戏养生：鹿戏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五禽戏养生：鸟戏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五禽戏养生：熊戏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五禽戏养生：猿戏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心脏与冠状动脉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健康微课堂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如何给新生儿换布尿布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如何给新生儿拍嗝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如何给新生儿盆浴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如何哄宝宝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如何哄宝宝睡觉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如何护理宝宝的眼部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如何护理吐奶的宝宝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如何清除宝宝的鼻屎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如何清洁宝宝的口腔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新生儿鹅口疮护理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新生儿黄疸护理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新生儿护理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楷书运笔的注意事项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楷书中包围结构合体字的组合原理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楷书中点起笔的构字部件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楷书中钩和挑的写法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楷书中横和竖的写法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楷书中横起笔的构字部件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楷书中撇和捺的写法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楷书中撇起笔的构字部件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楷书中上下结构合体字的组合原理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楷书中竖起笔的构字部件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楷书基本部件的写法：豕、家、象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楷书基本部件的写法：手、于、乎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楷书基本部件的写法：水、永、年、書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楷书基本部件的写法：囗、因、国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楷书基本部件的写法：未、朱、末、来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楷书基本部件的写法：小、少、句、弓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楷书基本部件的写法：心、志、我、衣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楷书基本部件的写法：一、二、工、土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楷书基本部件的写法：鱼、冬、复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楷书基本部件的写法：中、四、日、目、自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吴鸿清讲书法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浅绛山水画创作中打底水墨画的完善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浅绛山水画的着色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浅绛山水画着色的整体调整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青绿山水画创作时如何构图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青绿山水画的深入刻画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山石的画法演示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山石写生的深入刻画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山石写生的细致刻画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山石写生如何构图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山水画的笔法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国画山水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素描点点通：高度决定水平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素描点点通：绘画的本质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素描点点通：几岁开始学画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素描点点通：苦干加巧练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素描点点通：如何解决厌烦情绪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素描点点通：自信的作用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素描教学法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陶罐的画法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头发的画法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头像写生（1）：如何确定轮廓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唐应山讲素描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认识专项摄影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如何对焦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色彩布局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色彩的整体调控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色彩小常识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社会生活纪实摄影的器材与技巧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社会生活纪实摄影的实战技巧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社会生活纪实摄影图例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摄影构图的基本原则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摄影构图中的布局方式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大众学摄影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老年人如何正确面对死亡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老年人如何正确选用保健品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老年人也爱美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老年人也浪漫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老年人也要“性福”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老人失眠那些事儿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刘老师得了“健忘症”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让“领导”心态跟您一起退休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如何减少唠叨引发的夫妻矛盾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如何建立良好的婆媳关系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老年心理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等腰三角形插花的制作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观花类花材的修整：剥花、拆分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观花类花材的修整：聚合、弯曲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观叶类花材的曲化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观叶类花材的修剪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花材的分类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花材之间的配色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花结的制作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花篮的制作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花束的制作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插花艺术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牛仔裤变身可爱鱼袋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泡芙坐垫的制作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企鹅玩偶的制作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圣诞老人玩偶的制作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时尚靠垫的制作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实用锅垫的制作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收口式购物袋的制作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首饰盘的制作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水晶戒指的制作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西瓜手包的制作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家庭生活巧制作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皮蛋菠菜瘦肉粥的制作方法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软炸麻花的制作方法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三明治和蛋糕的制作方法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寿司和沙拉的制作方法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蔬菜馄饨的制作方法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香葱拌木耳、拌干豆腐丝和凉拌藕片的制作方法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香菇肉包的制作方法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香煎鸡蛋饼和三鲜锅贴的制作方法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早餐包的制作方法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家庭营养早餐制作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膳食指南之食物粗细搭配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膳食指南之食用适度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膳食指南之蔬菜、水果及薯类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膳食指南之水和饮料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膳食指南之饮酒适量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膳食指南之鱼、禽、蛋、肉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水的生理功能及需要量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水溶性维生素的生理功能与食物来源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碳水化合物的生理功能与食物来源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添加辅食的时机与原则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婴幼儿营养与保育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广场健身舞之《笑口常开》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广场健身舞之《阳光乐章》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广场健身舞之《摇太阳》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广场健身舞之《越来越好》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广场健身舞之《在希望的田野上》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广场健身舞之《中华美中华亲》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教你学跳广场健身舞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学跳秧歌舞《辣妹子》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教你学跳秧歌舞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学跳秧歌舞《俏夕阳》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教你学跳秧歌舞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学跳秧歌舞《喜事登门》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教你学跳秧歌舞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学跳秧歌舞《秧歌大》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教你学跳秧歌舞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建筑等级看屋顶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建筑为何选土木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经学的今古文之争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九州与神州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科举的考试科目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科举时代是怎样考试的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科举选官的运作机制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科举制度的三级阶梯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来自佛教的思想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历代王朝的五行周期律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中国传统文化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分子的运动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color w:val="000000"/>
                <w:kern w:val="0"/>
                <w:szCs w:val="21"/>
              </w:rPr>
            </w:pPr>
            <w:r w:rsidRPr="00A23541">
              <w:rPr>
                <w:color w:val="000000"/>
                <w:kern w:val="0"/>
                <w:szCs w:val="21"/>
              </w:rPr>
              <w:t>1</w:t>
            </w:r>
            <w:r w:rsidRPr="00A23541">
              <w:rPr>
                <w:rFonts w:ascii="宋体" w:hAnsi="宋体" w:hint="eastAsia"/>
                <w:color w:val="000000"/>
                <w:kern w:val="0"/>
                <w:szCs w:val="21"/>
              </w:rPr>
              <w:t>＋</w:t>
            </w:r>
            <w:r w:rsidRPr="00A23541">
              <w:rPr>
                <w:color w:val="000000"/>
                <w:kern w:val="0"/>
                <w:szCs w:val="21"/>
              </w:rPr>
              <w:t>1</w:t>
            </w:r>
            <w:r w:rsidRPr="00A23541">
              <w:rPr>
                <w:rFonts w:ascii="宋体" w:hAnsi="宋体" w:hint="eastAsia"/>
                <w:color w:val="000000"/>
                <w:kern w:val="0"/>
                <w:szCs w:val="21"/>
              </w:rPr>
              <w:t>≠</w:t>
            </w:r>
            <w:r w:rsidRPr="00A23541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“拔河”的分子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酒精和水相遇，会发生什么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鼓出来的水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悬在液体中间的油珠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往汽水中加盐，会发生什么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自动飞出来的软木塞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气泡会冒多久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颜色是怎样消失的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用马铃薯快速地制造氧气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如何制造白色的凝胶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镁会变成“牛奶”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会隐形的字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牛奶中的固体与液体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自己鼓起来的气球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水结冰后体积会变化吗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无法结冰的盐水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如何让埋在下面的乒乓球露出来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神奇的盐水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会自己剥壳的蛋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闪亮的字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长针状的结晶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黑色的墨水中只有黑色吗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制造雪景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夹在水与油之间的水滴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河床上为何会有沙石沉淀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自制喷泉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夏天为何穿浅色衣服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如何测试物质的酸碱性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做面包时为何要加醋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如何检测气体的酸碱性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如何检测干燥的固体的酸碱性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头发也能溶解吗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会“烧开水”的手指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和重力的比赛（上）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和重力的比赛（下）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魔纸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神奇的维生素C 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浓度与颜色的关系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泡沫里的秘密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水面为什么会往上涨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吹不大的气球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水的硬度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汽水里为什么会有泡泡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动手做地震仪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如何进行土壤取样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摇摇晃晃的地球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白天和黑夜是怎么产生的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四季是怎么形成的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日食的发生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盐床形成的原因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贝壳为什么会冒泡泡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砂矿床——宝物聚集地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火山爆发是如何形成的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指南针为什么能指方向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岩石也有张力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要多大的力才能使地壳产生褶皱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岩浆流动的产物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谁弄坏了雕像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天然石桥是怎么形成的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空气也需要空间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空气也有重量吗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空气的力量有多大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露水是怎么形成的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怎样测量露点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雨是怎么形成的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湖水为什么会干涸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龙卷风是怎么形成的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水流的运动跟冷暖有关吗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浓盐水会在下面流动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地转偏向力会带来什么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物体的轻重跟浮力有关吗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认识岩石圈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石灰岩的形成过程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间歇泉产生的原理是什么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会运动的空气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气压计的工作原理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海水盐度对浮力的影响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沙土是从什么变来的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鱼眼中的世界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洋流会受海水温度的影响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热水对空气流动的影响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鱼儿为什么会在水中时浮时沉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涨潮的原理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撒有酵母菌的香蕉为什么会烂得更快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水分是如何通过植物的茎传送的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物质是怎么通过人体细胞膜的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没有种子的植物会发芽吗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叶子会产生淀粉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马铃薯为什么会变软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膨压的变化如何使植物茎变软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水分过多时，瓜果为什会裂开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叶子也具有吸管的作用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植物里的水都去哪里了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叶子里还有其他的色素吗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种子的结构和功能是什么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背面呼吸的叶子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面包上也会长霉菌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海鱼能调节体内的盐度吗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你知道眼睛晶状体的功能是什么吗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什么物质能抑制细菌繁殖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硬骨头为什么会变软了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流汗会让我们更加凉快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255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茎被切断的植物会存活吗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酵母菌是如何在面包中起作用的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热与冷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血液为何会凝结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卷发和直发谁更强韧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食物是如何被消化的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肌肉是如何用力的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遗传跟概率有关系吗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体内脂肪是如何被分解的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所有物质都可以进入细胞吗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酶对食品的影响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香蕉的催熟原理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食品着色剂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观察胡萝卜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啄木鸟如何取食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仙人掌如何储存水分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为什么蛋清会变白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雾气是怎么产生的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耳朵大的人听力会更好吗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测心率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温室效应是怎么产生的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脂肪对面筋的作用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会变魔术的气球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水下面的纸团为何不会湿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日光灯是怎样发光的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磁铁的北极与地球的磁北极一致吗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悬浮的纸飞机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摇动对磁铁磁性的影响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往上冒的气泡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钟摆为什么能计时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为什么风筝都有尾巴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瓶子也能奏出音乐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气流速度对空气压力的影响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香水喷雾器的原理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浮起来的乒乓球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盘山公路的原理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惯性与质量的关系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外力对物体惯性的影响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重量与直升机下落速度的关系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直升机如何改变飞行方向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物体能量是怎样转换的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摩擦力对物体运动的影响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游动的胡椒粉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298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螺丝钉的原理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物体重心对运动的影响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如何让物体滚动得更快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往外飞的纸团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怎样改变物体的浮力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如何使杠杆更省力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潜水艇的原理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水的压力跟水深有关系吗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污染是如何不见的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冰山下面的秘密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极地动物如何御寒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减震器的原理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风力发电的原理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认识气压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物体振动对声音的影响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轮轴省力的奥秘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出汗如何能降低体温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如何制作肺部模型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浮标会随波逐流吗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盐是怎么来的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行星的颜色与温度有关吗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水星与火星，哪个温度高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行星的绕日运行周期有多长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为什么从地球上很难看清水星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木星上的大红斑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木星环为什么会发光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行星的运行速度为什么有快有慢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行星为什么不会停下来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行星为什么能按照各自的轨道绕着太阳转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膨胀的宇宙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月球为什么绕着地球转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金星上的自由落体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行星的磁场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什么是太阳风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为什么会出现极光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到了月球物体会变轻吗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月球表面为什么有明有暗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月球陨石坑与火星陨石坑有何不同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月球的温差有多大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恒星的距离与亮度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恒星的大小与亮度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星星白天也发光吗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星星的路径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341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旋转的银河系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星星为何会闪烁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天体望远镜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太空中如何测质量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火箭发射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宇宙为什么是黑的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土星为什么有土星环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望远镜中的图像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旋转的北斗七星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物体为什么会向下掉落？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生的还是熟的？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反作用力气球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看不见的力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加热和冷却空气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消耗氧气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“看见”振动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“看见”气压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风的推力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空气有重量吗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二氧化碳灭火器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无所不在的气压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印迹的深与浅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滑行的速度为什么会有差别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橡皮筋的“歌声”为什么会变化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“看见”声音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保温性测试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上升的水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水面上的纸花为什么能绽放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纸片为什么会游动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苹果为什么变轻了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密度测验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溶或不溶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冷热水的溶解度之别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自制简易喷泉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为什么针能浮于水面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泡泡为什么膨胀了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“不透水”的手帕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小水洞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形状与浮力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漂浮的极限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肥皂泡的表面张力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惯性的力量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密度大小与漂浮关系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384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结晶盐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自制弹簧秤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水的凝结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凭空而出的水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冰的融化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轮子的妙处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气泡来自哪里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小球的冲击力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消失的水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克服重力的小球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运动可以传递吗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坚固的拱形结构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连锁运动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齿轮是如何传递运动的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压缩空气火箭为什么会飞行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鸡蛋壳能承重吗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水的重量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推落的“魔术盒”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力量之间的战争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力的对比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铁罐为什么能轻松移动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谁不受吸引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水下的磁力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杠杆游戏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隔空推力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寻找重心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重心高　重心低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意想不到的折返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重量与运动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风筝为什么会升起来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制作一块磁铁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“鱼”为什么会上钩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磁力线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分离溶液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阻隔磁力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气球的“特殊能力”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小气泡的力量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磁极可以被分开吗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消失的磁力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悬浮的磁铁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叛逆的小气球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磁场能被传导吗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旋转的彩色陀螺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427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火柴为什么会熄灭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硬币为什么会卡住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自制电磁铁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红色滤镜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教你用磁力划船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水轮为什么会转动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自制PH指示剂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磁力的较量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追踪淀粉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自制简易电路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连续的通路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蒸馏茶水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检验导体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磁场的交换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铅笔芯电阻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不同的电路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耗电的铅笔芯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电路的开关装置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磁力赛车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静电魔术棒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灯泡的亮度为什么会变化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能量的转化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颜色是怎么形成的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炙热的钢丝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电池的正负极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电磁铁的磁极会变吗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折断的光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水能导电吗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我们是怎样看到物体的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颜色与视觉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不存在的形状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返回的热量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水的颜色为什么会变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视觉错觉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交换成分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减半的视觉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迟钝的手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蒙眼走迷宫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分开的图像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皮肤如何感知温度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皮肤为什么能感觉到物体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奇妙的视觉效果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触摸探险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470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看得见的气味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检测二氧化碳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如何用音叉激起水花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用声音熄灭火焰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疼痛与压力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分辨不同的声音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影子是怎样产生的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光线可以拐弯吗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光能穿透物体吗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透明效果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视觉总是合理的吗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触觉的敏感度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平面镜成像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白色比黑色更反光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人如何分辨味道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弯曲的光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如何用一张纸收集声音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自制听诊器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为什么会有白天和黑夜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鼻子是如何闻到气味的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阳光下转动的“螺旋桨”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自制潜望镜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什么是镜面反射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光是什么颜色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拐弯的光线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为什么黑色会吸热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温度会干扰触觉吗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如何搭建纸牌塔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遇冷收缩的空气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线是怎样穿进冰块的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  <w:tr w:rsidR="00513A5B" w:rsidRPr="00A23541" w:rsidTr="00484308">
        <w:trPr>
          <w:trHeight w:val="255"/>
        </w:trPr>
        <w:tc>
          <w:tcPr>
            <w:tcW w:w="724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4820" w:type="dxa"/>
            <w:shd w:val="clear" w:color="auto" w:fill="auto"/>
            <w:hideMark/>
          </w:tcPr>
          <w:p w:rsidR="00513A5B" w:rsidRPr="00A23541" w:rsidRDefault="00513A5B" w:rsidP="00A2354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kern w:val="0"/>
                <w:szCs w:val="21"/>
              </w:rPr>
              <w:t>如何分离混合物</w:t>
            </w:r>
          </w:p>
        </w:tc>
        <w:tc>
          <w:tcPr>
            <w:tcW w:w="3076" w:type="dxa"/>
            <w:shd w:val="clear" w:color="auto" w:fill="auto"/>
            <w:noWrap/>
            <w:vAlign w:val="center"/>
            <w:hideMark/>
          </w:tcPr>
          <w:p w:rsidR="00513A5B" w:rsidRPr="00A23541" w:rsidRDefault="00513A5B" w:rsidP="00A235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3541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校外未成年人教育科学小实验</w:t>
            </w:r>
          </w:p>
        </w:tc>
      </w:tr>
    </w:tbl>
    <w:p w:rsidR="00A23541" w:rsidRPr="00A23541" w:rsidRDefault="00A23541" w:rsidP="00B203E2">
      <w:pPr>
        <w:jc w:val="center"/>
        <w:rPr>
          <w:rFonts w:asciiTheme="minorEastAsia" w:hAnsiTheme="minorEastAsia" w:hint="eastAsia"/>
          <w:b/>
          <w:sz w:val="30"/>
          <w:szCs w:val="30"/>
        </w:rPr>
      </w:pPr>
    </w:p>
    <w:sectPr w:rsidR="00A23541" w:rsidRPr="00A23541" w:rsidSect="0012602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E2" w:rsidRDefault="00AC73E2" w:rsidP="001A5CBA">
      <w:r>
        <w:separator/>
      </w:r>
    </w:p>
  </w:endnote>
  <w:endnote w:type="continuationSeparator" w:id="1">
    <w:p w:rsidR="00AC73E2" w:rsidRDefault="00AC73E2" w:rsidP="001A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E2" w:rsidRDefault="00AC73E2" w:rsidP="001A5CBA">
      <w:r>
        <w:separator/>
      </w:r>
    </w:p>
  </w:footnote>
  <w:footnote w:type="continuationSeparator" w:id="1">
    <w:p w:rsidR="00AC73E2" w:rsidRDefault="00AC73E2" w:rsidP="001A5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CBA" w:rsidRDefault="000A52A2">
    <w:pPr>
      <w:pStyle w:val="a3"/>
    </w:pPr>
    <w:r w:rsidRPr="000A52A2">
      <w:rPr>
        <w:noProof/>
      </w:rPr>
      <w:drawing>
        <wp:inline distT="0" distB="0" distL="0" distR="0">
          <wp:extent cx="1659330" cy="361950"/>
          <wp:effectExtent l="19050" t="0" r="0" b="0"/>
          <wp:docPr id="9" name="图片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164" cy="36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CBA"/>
    <w:rsid w:val="000A52A2"/>
    <w:rsid w:val="00126022"/>
    <w:rsid w:val="001549EE"/>
    <w:rsid w:val="00155B38"/>
    <w:rsid w:val="001A5CBA"/>
    <w:rsid w:val="00484308"/>
    <w:rsid w:val="004A75D6"/>
    <w:rsid w:val="00513A5B"/>
    <w:rsid w:val="00617869"/>
    <w:rsid w:val="00960EB4"/>
    <w:rsid w:val="009E5AF1"/>
    <w:rsid w:val="00A23541"/>
    <w:rsid w:val="00A7725A"/>
    <w:rsid w:val="00AA4D58"/>
    <w:rsid w:val="00AC73E2"/>
    <w:rsid w:val="00AF7C45"/>
    <w:rsid w:val="00B203E2"/>
    <w:rsid w:val="00D92E62"/>
    <w:rsid w:val="00F104E5"/>
    <w:rsid w:val="00F2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A5CB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234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5C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5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5C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A5CB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1A5C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5CBA"/>
    <w:rPr>
      <w:sz w:val="18"/>
      <w:szCs w:val="18"/>
    </w:rPr>
  </w:style>
  <w:style w:type="character" w:customStyle="1" w:styleId="apple-converted-space">
    <w:name w:val="apple-converted-space"/>
    <w:basedOn w:val="a0"/>
    <w:rsid w:val="001A5CBA"/>
  </w:style>
  <w:style w:type="character" w:customStyle="1" w:styleId="3Char">
    <w:name w:val="标题 3 Char"/>
    <w:basedOn w:val="a0"/>
    <w:link w:val="3"/>
    <w:uiPriority w:val="9"/>
    <w:semiHidden/>
    <w:rsid w:val="00F234A1"/>
    <w:rPr>
      <w:b/>
      <w:bCs/>
      <w:sz w:val="32"/>
      <w:szCs w:val="32"/>
    </w:rPr>
  </w:style>
  <w:style w:type="character" w:styleId="a6">
    <w:name w:val="Hyperlink"/>
    <w:uiPriority w:val="99"/>
    <w:rsid w:val="00A7725A"/>
    <w:rPr>
      <w:color w:val="0000FF"/>
      <w:u w:val="single"/>
    </w:rPr>
  </w:style>
  <w:style w:type="table" w:styleId="a7">
    <w:name w:val="Table Grid"/>
    <w:basedOn w:val="a1"/>
    <w:uiPriority w:val="59"/>
    <w:rsid w:val="00A7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23541"/>
    <w:rPr>
      <w:color w:val="800080"/>
      <w:u w:val="single"/>
    </w:rPr>
  </w:style>
  <w:style w:type="paragraph" w:customStyle="1" w:styleId="font5">
    <w:name w:val="font5"/>
    <w:basedOn w:val="a"/>
    <w:rsid w:val="00A23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35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2354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A23541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xl65">
    <w:name w:val="xl65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A2354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</w:rPr>
  </w:style>
  <w:style w:type="paragraph" w:customStyle="1" w:styleId="xl72">
    <w:name w:val="xl72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A235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666">
              <w:blockQuote w:val="1"/>
              <w:marLeft w:val="1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22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single" w:sz="6" w:space="0" w:color="D1D1D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1933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2018-03-02T03:12:00Z</dcterms:created>
  <dcterms:modified xsi:type="dcterms:W3CDTF">2018-03-02T05:28:00Z</dcterms:modified>
</cp:coreProperties>
</file>